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2DB" w:rsidRPr="005045C5" w:rsidRDefault="00A30BE8" w:rsidP="00A30BE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045C5">
        <w:rPr>
          <w:rFonts w:ascii="Times New Roman" w:hAnsi="Times New Roman" w:cs="Times New Roman"/>
          <w:b/>
          <w:sz w:val="40"/>
          <w:szCs w:val="40"/>
        </w:rPr>
        <w:t xml:space="preserve">Place de la </w:t>
      </w:r>
      <w:proofErr w:type="spellStart"/>
      <w:r w:rsidRPr="005045C5">
        <w:rPr>
          <w:rFonts w:ascii="Times New Roman" w:hAnsi="Times New Roman" w:cs="Times New Roman"/>
          <w:b/>
          <w:sz w:val="40"/>
          <w:szCs w:val="40"/>
        </w:rPr>
        <w:t>thoracoscopie</w:t>
      </w:r>
      <w:proofErr w:type="spellEnd"/>
      <w:r w:rsidRPr="005045C5">
        <w:rPr>
          <w:rFonts w:ascii="Times New Roman" w:hAnsi="Times New Roman" w:cs="Times New Roman"/>
          <w:b/>
          <w:sz w:val="40"/>
          <w:szCs w:val="40"/>
        </w:rPr>
        <w:t xml:space="preserve"> dans la tuberculose pleurale</w:t>
      </w:r>
    </w:p>
    <w:p w:rsidR="008062EE" w:rsidRPr="00471442" w:rsidRDefault="00DC0117" w:rsidP="00A30BE8">
      <w:pPr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</w:pPr>
      <w:r w:rsidRPr="00471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Mariem</w:t>
      </w:r>
      <w:r w:rsidR="00983751" w:rsidRPr="00471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Hadj </w:t>
      </w:r>
      <w:proofErr w:type="spellStart"/>
      <w:r w:rsidR="00983751" w:rsidRPr="00471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Dahmane</w:t>
      </w:r>
      <w:proofErr w:type="spellEnd"/>
      <w:r w:rsidR="00983751" w:rsidRPr="00471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1</w:t>
      </w:r>
      <w:r w:rsidRPr="00471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, </w:t>
      </w:r>
      <w:proofErr w:type="spellStart"/>
      <w:r w:rsidR="00471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Imen</w:t>
      </w:r>
      <w:proofErr w:type="spellEnd"/>
      <w:r w:rsidR="00471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</w:t>
      </w:r>
      <w:proofErr w:type="spellStart"/>
      <w:r w:rsidR="00471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B</w:t>
      </w:r>
      <w:r w:rsidRPr="00471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ouassida</w:t>
      </w:r>
      <w:proofErr w:type="spellEnd"/>
      <w:r w:rsidR="00471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1</w:t>
      </w:r>
      <w:r w:rsidRPr="00471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, </w:t>
      </w:r>
      <w:proofErr w:type="spellStart"/>
      <w:r w:rsidRPr="00471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Rym</w:t>
      </w:r>
      <w:r w:rsidR="00471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e</w:t>
      </w:r>
      <w:proofErr w:type="spellEnd"/>
      <w:r w:rsidR="00471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</w:t>
      </w:r>
      <w:proofErr w:type="spellStart"/>
      <w:r w:rsidR="00471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Essid</w:t>
      </w:r>
      <w:proofErr w:type="spellEnd"/>
      <w:r w:rsidR="00471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1</w:t>
      </w:r>
      <w:r w:rsidRPr="00471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,</w:t>
      </w:r>
      <w:r w:rsidR="00471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Mahdi </w:t>
      </w:r>
      <w:proofErr w:type="spellStart"/>
      <w:r w:rsidR="00471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A</w:t>
      </w:r>
      <w:r w:rsidRPr="00471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bdennadher</w:t>
      </w:r>
      <w:proofErr w:type="spellEnd"/>
      <w:r w:rsidR="00471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1</w:t>
      </w:r>
      <w:r w:rsidRPr="00471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, </w:t>
      </w:r>
      <w:proofErr w:type="spellStart"/>
      <w:r w:rsidRPr="00471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Chaker</w:t>
      </w:r>
      <w:proofErr w:type="spellEnd"/>
      <w:r w:rsidR="00471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</w:t>
      </w:r>
      <w:proofErr w:type="spellStart"/>
      <w:r w:rsidR="00471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Jaber</w:t>
      </w:r>
      <w:proofErr w:type="spellEnd"/>
      <w:r w:rsidR="00471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2</w:t>
      </w:r>
      <w:r w:rsidRPr="00471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, </w:t>
      </w:r>
      <w:proofErr w:type="spellStart"/>
      <w:r w:rsidRPr="00471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Henda</w:t>
      </w:r>
      <w:proofErr w:type="spellEnd"/>
      <w:r w:rsidRPr="00471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</w:t>
      </w:r>
      <w:proofErr w:type="spellStart"/>
      <w:r w:rsidRPr="00471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Neji</w:t>
      </w:r>
      <w:proofErr w:type="spellEnd"/>
      <w:r w:rsidRPr="00471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</w:t>
      </w:r>
      <w:r w:rsidR="00471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3</w:t>
      </w:r>
      <w:r w:rsidRPr="00471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, </w:t>
      </w:r>
      <w:proofErr w:type="spellStart"/>
      <w:r w:rsidR="00471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Hazem</w:t>
      </w:r>
      <w:proofErr w:type="spellEnd"/>
      <w:r w:rsidR="00471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</w:t>
      </w:r>
      <w:proofErr w:type="spellStart"/>
      <w:r w:rsidRPr="00471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Zribi</w:t>
      </w:r>
      <w:proofErr w:type="spellEnd"/>
      <w:r w:rsidR="00471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1</w:t>
      </w:r>
      <w:r w:rsidRPr="00471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, </w:t>
      </w:r>
      <w:proofErr w:type="spellStart"/>
      <w:r w:rsidR="00471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Adel</w:t>
      </w:r>
      <w:proofErr w:type="spellEnd"/>
      <w:r w:rsidR="00471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</w:t>
      </w:r>
      <w:proofErr w:type="spellStart"/>
      <w:r w:rsidRPr="00471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Marghli</w:t>
      </w:r>
      <w:proofErr w:type="spellEnd"/>
      <w:r w:rsidRPr="00471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 </w:t>
      </w:r>
      <w:r w:rsidR="00471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1</w:t>
      </w:r>
    </w:p>
    <w:p w:rsidR="00F23100" w:rsidRPr="00471442" w:rsidRDefault="00F446E8" w:rsidP="00A30BE8">
      <w:pPr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</w:pPr>
      <w:r w:rsidRPr="00471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1. Service de chirurgie thoracique</w:t>
      </w:r>
      <w:r w:rsidR="00471442" w:rsidRPr="00471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</w:t>
      </w:r>
      <w:r w:rsidRPr="00471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de l’</w:t>
      </w:r>
      <w:proofErr w:type="spellStart"/>
      <w:r w:rsidRPr="00471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hopital</w:t>
      </w:r>
      <w:proofErr w:type="spellEnd"/>
      <w:r w:rsidRPr="00471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</w:t>
      </w:r>
      <w:proofErr w:type="spellStart"/>
      <w:r w:rsidRPr="00471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Abderrahmen</w:t>
      </w:r>
      <w:proofErr w:type="spellEnd"/>
      <w:r w:rsidRPr="00471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</w:t>
      </w:r>
      <w:proofErr w:type="spellStart"/>
      <w:r w:rsidRPr="00471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Mami</w:t>
      </w:r>
      <w:proofErr w:type="spellEnd"/>
      <w:r w:rsidRPr="00471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</w:t>
      </w:r>
    </w:p>
    <w:p w:rsidR="00F446E8" w:rsidRDefault="00F446E8" w:rsidP="00A30BE8">
      <w:pPr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</w:pPr>
      <w:r w:rsidRPr="00471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2. </w:t>
      </w:r>
      <w:r w:rsidR="00471442" w:rsidRPr="00471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Service de chirurgie </w:t>
      </w:r>
      <w:proofErr w:type="spellStart"/>
      <w:r w:rsidR="00471442" w:rsidRPr="00471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cardiovasulaire</w:t>
      </w:r>
      <w:proofErr w:type="spellEnd"/>
      <w:r w:rsidR="00471442" w:rsidRPr="00471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 </w:t>
      </w:r>
      <w:r w:rsidR="00471442" w:rsidRPr="00471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de l’</w:t>
      </w:r>
      <w:proofErr w:type="spellStart"/>
      <w:r w:rsidR="00471442" w:rsidRPr="00471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hopital</w:t>
      </w:r>
      <w:proofErr w:type="spellEnd"/>
      <w:r w:rsidR="00471442" w:rsidRPr="00471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</w:t>
      </w:r>
      <w:proofErr w:type="spellStart"/>
      <w:r w:rsidR="00471442" w:rsidRPr="00471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Abderrahmen</w:t>
      </w:r>
      <w:proofErr w:type="spellEnd"/>
      <w:r w:rsidR="00471442" w:rsidRPr="00471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</w:t>
      </w:r>
      <w:proofErr w:type="spellStart"/>
      <w:r w:rsidR="00471442" w:rsidRPr="00471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Mami</w:t>
      </w:r>
      <w:proofErr w:type="spellEnd"/>
    </w:p>
    <w:p w:rsidR="00471442" w:rsidRPr="00471442" w:rsidRDefault="00471442" w:rsidP="00A30BE8">
      <w:pPr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3. Service de radiol</w:t>
      </w:r>
      <w:r w:rsidR="005045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ogie de </w:t>
      </w:r>
      <w:r w:rsidR="005045C5" w:rsidRPr="00471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de l’</w:t>
      </w:r>
      <w:proofErr w:type="spellStart"/>
      <w:r w:rsidR="005045C5" w:rsidRPr="00471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hopital</w:t>
      </w:r>
      <w:proofErr w:type="spellEnd"/>
      <w:r w:rsidR="005045C5" w:rsidRPr="00471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</w:t>
      </w:r>
      <w:proofErr w:type="spellStart"/>
      <w:r w:rsidR="005045C5" w:rsidRPr="00471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Abderrahmen</w:t>
      </w:r>
      <w:proofErr w:type="spellEnd"/>
      <w:r w:rsidR="005045C5" w:rsidRPr="00471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</w:t>
      </w:r>
      <w:proofErr w:type="spellStart"/>
      <w:r w:rsidR="005045C5" w:rsidRPr="00471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Mami</w:t>
      </w:r>
      <w:proofErr w:type="spellEnd"/>
    </w:p>
    <w:p w:rsidR="00983751" w:rsidRDefault="00983751" w:rsidP="00A30B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0BE8" w:rsidRDefault="00A30BE8" w:rsidP="00A30BE8">
      <w:pPr>
        <w:spacing w:before="30" w:after="150" w:line="225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fr-FR"/>
        </w:rPr>
      </w:pPr>
      <w:r w:rsidRPr="00A30BE8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fr-FR"/>
        </w:rPr>
        <w:t>Introduction :</w:t>
      </w:r>
    </w:p>
    <w:p w:rsidR="006203AE" w:rsidRDefault="00A30BE8" w:rsidP="006203AE">
      <w:pPr>
        <w:spacing w:before="30" w:after="150" w:line="225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</w:pPr>
      <w:r w:rsidRPr="00A30B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La pleurésie tuberculeuse est</w:t>
      </w:r>
      <w:r w:rsidR="006203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une pathologie fréquente</w:t>
      </w:r>
      <w:r w:rsidRPr="00A30B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en Tunisie. Son diagnostic </w:t>
      </w:r>
      <w:r w:rsidR="006203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est parfois difficile</w:t>
      </w:r>
      <w:r w:rsidRPr="00A30B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. </w:t>
      </w:r>
      <w:r w:rsidR="006203AE" w:rsidRPr="006203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La </w:t>
      </w:r>
      <w:proofErr w:type="spellStart"/>
      <w:r w:rsidR="006203AE" w:rsidRPr="006203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thoracoscopie</w:t>
      </w:r>
      <w:proofErr w:type="spellEnd"/>
      <w:r w:rsidR="006203AE" w:rsidRPr="006203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est </w:t>
      </w:r>
      <w:r w:rsidR="006203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un moyen </w:t>
      </w:r>
      <w:r w:rsidR="00E769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thérapeutique permettant</w:t>
      </w:r>
      <w:r w:rsidR="006203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</w:t>
      </w:r>
      <w:r w:rsidR="006203AE" w:rsidRPr="006203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l'exploration endo</w:t>
      </w:r>
      <w:r w:rsidR="006203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scopique de la cavité pleurale </w:t>
      </w:r>
      <w:r w:rsidR="006203AE" w:rsidRPr="006203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et </w:t>
      </w:r>
      <w:r w:rsidR="00E769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la réalisation des biopsies pleurales</w:t>
      </w:r>
      <w:r w:rsidR="006203AE" w:rsidRPr="006203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. </w:t>
      </w:r>
    </w:p>
    <w:p w:rsidR="00E769C6" w:rsidRPr="00A30BE8" w:rsidRDefault="00E769C6" w:rsidP="00A30BE8">
      <w:pPr>
        <w:spacing w:before="30" w:after="150" w:line="225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fr-FR"/>
        </w:rPr>
      </w:pPr>
      <w:r w:rsidRPr="00E769C6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fr-FR"/>
        </w:rPr>
        <w:t xml:space="preserve">But : </w:t>
      </w:r>
    </w:p>
    <w:p w:rsidR="00A30BE8" w:rsidRPr="00A30BE8" w:rsidRDefault="00E769C6" w:rsidP="00A30BE8">
      <w:pPr>
        <w:spacing w:before="30" w:after="150" w:line="225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Identifier la place de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thoracoscopie</w:t>
      </w:r>
      <w:proofErr w:type="spellEnd"/>
      <w:r w:rsidRPr="006203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</w:t>
      </w:r>
      <w:r w:rsidR="00A30BE8" w:rsidRPr="00A30B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dans le diagnostic et la prise en charge de la pleurésie tuberculeuse.</w:t>
      </w:r>
    </w:p>
    <w:p w:rsidR="00E769C6" w:rsidRPr="00E769C6" w:rsidRDefault="00E769C6" w:rsidP="00A30BE8">
      <w:pPr>
        <w:spacing w:before="30" w:after="150" w:line="225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fr-FR"/>
        </w:rPr>
      </w:pPr>
      <w:r w:rsidRPr="00E769C6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fr-FR"/>
        </w:rPr>
        <w:t>Méthodes :</w:t>
      </w:r>
    </w:p>
    <w:p w:rsidR="00A30BE8" w:rsidRPr="00A30BE8" w:rsidRDefault="00E769C6" w:rsidP="00A30BE8">
      <w:pPr>
        <w:spacing w:before="30" w:after="150" w:line="225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Il s’agissait d’</w:t>
      </w:r>
      <w:r w:rsidR="00A30BE8" w:rsidRPr="00A30B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une étude rétrospective à propos de </w:t>
      </w:r>
      <w:r w:rsidR="00B60E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43</w:t>
      </w:r>
      <w:r w:rsidR="00A30BE8" w:rsidRPr="00A30B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 patients, pris en charge pour une pleurésie tuberculeuse, dans le service de chirurgie thoracique de l’hôpital </w:t>
      </w:r>
      <w:proofErr w:type="spellStart"/>
      <w:r w:rsidR="00A30BE8" w:rsidRPr="00A30B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Abderrahmen</w:t>
      </w:r>
      <w:proofErr w:type="spellEnd"/>
      <w:r w:rsidR="00A30BE8" w:rsidRPr="00A30B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</w:t>
      </w:r>
      <w:proofErr w:type="spellStart"/>
      <w:r w:rsidR="005045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Mami</w:t>
      </w:r>
      <w:proofErr w:type="spellEnd"/>
      <w:r w:rsidR="005045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de l’</w:t>
      </w:r>
      <w:proofErr w:type="spellStart"/>
      <w:r w:rsidR="005045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Ariana</w:t>
      </w:r>
      <w:proofErr w:type="spellEnd"/>
      <w:r w:rsidR="005045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entre 2005 et 2021</w:t>
      </w:r>
      <w:r w:rsidR="00A30BE8" w:rsidRPr="00A30B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.</w:t>
      </w:r>
    </w:p>
    <w:p w:rsidR="00B60E0C" w:rsidRPr="00B60E0C" w:rsidRDefault="00B60E0C" w:rsidP="00A30BE8">
      <w:pPr>
        <w:spacing w:before="30" w:after="150" w:line="225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fr-FR"/>
        </w:rPr>
      </w:pPr>
      <w:r w:rsidRPr="00B60E0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fr-FR"/>
        </w:rPr>
        <w:t>Résultats :</w:t>
      </w:r>
    </w:p>
    <w:p w:rsidR="00A30BE8" w:rsidRPr="00A30BE8" w:rsidRDefault="00A30BE8" w:rsidP="00A30BE8">
      <w:pPr>
        <w:spacing w:before="30" w:after="150" w:line="225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30B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L’âge moyen était de 4</w:t>
      </w:r>
      <w:r w:rsidR="00B60E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2 ans. Une prédominance masculine était observée avec un </w:t>
      </w:r>
      <w:proofErr w:type="spellStart"/>
      <w:r w:rsidR="00B60E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sex</w:t>
      </w:r>
      <w:proofErr w:type="spellEnd"/>
      <w:r w:rsidR="00B60E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ratio de 1,3</w:t>
      </w:r>
      <w:r w:rsidRPr="00A30B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. </w:t>
      </w:r>
      <w:r w:rsidR="00B60E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Les</w:t>
      </w:r>
      <w:r w:rsidRPr="00A30B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douleurs thoraciques,</w:t>
      </w:r>
      <w:r w:rsidR="00B60E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les sueurs</w:t>
      </w:r>
      <w:r w:rsidR="00B60E0C" w:rsidRPr="00A30B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nocturnes</w:t>
      </w:r>
      <w:r w:rsidRPr="00A30B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et altération de </w:t>
      </w:r>
      <w:r w:rsidR="00B60E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l’état général étaient les symptôme</w:t>
      </w:r>
      <w:r w:rsidR="005045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s les plus fréquemment rapporté</w:t>
      </w:r>
      <w:r w:rsidR="00B60E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s</w:t>
      </w:r>
      <w:r w:rsidRPr="00A30B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. Une bi</w:t>
      </w:r>
      <w:r w:rsidR="005045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opsie chirurgicale par </w:t>
      </w:r>
      <w:proofErr w:type="spellStart"/>
      <w:r w:rsidRPr="00A30B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thoracosopie</w:t>
      </w:r>
      <w:proofErr w:type="spellEnd"/>
      <w:r w:rsidRPr="00A30B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</w:t>
      </w:r>
      <w:r w:rsidR="00B26C35" w:rsidRPr="00A30B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à visée diagnostique </w:t>
      </w:r>
      <w:r w:rsidR="00B26C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a été réalisée dans tous les cas</w:t>
      </w:r>
      <w:r w:rsidRPr="00A30B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. </w:t>
      </w:r>
      <w:r w:rsidR="00B26C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L’exploration endoscopique a montré une plèvre inflammatoire </w:t>
      </w:r>
      <w:r w:rsidR="00483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dans 26 </w:t>
      </w:r>
      <w:r w:rsidR="00B26C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cas, une </w:t>
      </w:r>
      <w:r w:rsidR="00483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plèvre</w:t>
      </w:r>
      <w:r w:rsidR="00B26C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</w:t>
      </w:r>
      <w:r w:rsidR="00483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nodulaire</w:t>
      </w:r>
      <w:r w:rsidR="00B26C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dans 1</w:t>
      </w:r>
      <w:r w:rsidR="005045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1</w:t>
      </w:r>
      <w:r w:rsidR="00B26C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cas, et une pleurésie enkystée dans </w:t>
      </w:r>
      <w:r w:rsidR="005045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5 </w:t>
      </w:r>
      <w:r w:rsidR="00B26C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cas. L’examen extemporané a conclue à une tuberculose </w:t>
      </w:r>
      <w:r w:rsidR="00483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pleurale </w:t>
      </w:r>
      <w:r w:rsidR="00B26C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dans 79% des cas. </w:t>
      </w:r>
      <w:r w:rsidR="00483D12" w:rsidRPr="00A30B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Les suites postopératoires étaient simples </w:t>
      </w:r>
      <w:r w:rsidR="00483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dans tous les cas</w:t>
      </w:r>
      <w:r w:rsidR="00483D12" w:rsidRPr="00A30B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.</w:t>
      </w:r>
      <w:r w:rsidR="00483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</w:t>
      </w:r>
      <w:r w:rsidR="00B26C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Tous les patients ont été mis sous </w:t>
      </w:r>
      <w:r w:rsidRPr="00A30B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traitement</w:t>
      </w:r>
      <w:r w:rsidR="00B26C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antituberculeux</w:t>
      </w:r>
      <w:r w:rsidR="00483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avec bonne évolution</w:t>
      </w:r>
      <w:r w:rsidRPr="00A30B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. </w:t>
      </w:r>
    </w:p>
    <w:p w:rsidR="00B26C35" w:rsidRPr="00734287" w:rsidRDefault="00B26C35" w:rsidP="00A30BE8">
      <w:pPr>
        <w:spacing w:before="30" w:after="150" w:line="225" w:lineRule="atLeast"/>
        <w:ind w:right="75"/>
        <w:jc w:val="both"/>
        <w:rPr>
          <w:rFonts w:ascii="Georgia" w:hAnsi="Georgia"/>
          <w:color w:val="2E2E2E"/>
          <w:sz w:val="27"/>
          <w:szCs w:val="27"/>
          <w:u w:val="single"/>
        </w:rPr>
      </w:pPr>
      <w:r w:rsidRPr="00734287">
        <w:rPr>
          <w:rFonts w:ascii="Georgia" w:hAnsi="Georgia"/>
          <w:color w:val="2E2E2E"/>
          <w:sz w:val="27"/>
          <w:szCs w:val="27"/>
          <w:u w:val="single"/>
        </w:rPr>
        <w:t>Conclusion :</w:t>
      </w:r>
    </w:p>
    <w:p w:rsidR="00A30BE8" w:rsidRPr="00483D12" w:rsidRDefault="008062EE" w:rsidP="00483D12">
      <w:pPr>
        <w:spacing w:before="30" w:after="150" w:line="225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</w:pPr>
      <w:bookmarkStart w:id="0" w:name="_GoBack"/>
      <w:r w:rsidRPr="00483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L’exploration macroscopique </w:t>
      </w:r>
      <w:proofErr w:type="spellStart"/>
      <w:r w:rsidR="00483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thoracoscopique</w:t>
      </w:r>
      <w:proofErr w:type="spellEnd"/>
      <w:r w:rsidR="00483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</w:t>
      </w:r>
      <w:r w:rsidRPr="00483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est une étape importante du diagnostic de tuberculose pleurale d’autant plus si elle est réalisée par un </w:t>
      </w:r>
      <w:r w:rsidRPr="00483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lastRenderedPageBreak/>
        <w:t>chirurgien expérimenté.</w:t>
      </w:r>
      <w:r w:rsidR="00483D12" w:rsidRPr="00483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Elle</w:t>
      </w:r>
      <w:r w:rsidRPr="00483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permettant la réalisation</w:t>
      </w:r>
      <w:r w:rsidRPr="00A30B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de multiples biopsies</w:t>
      </w:r>
      <w:r w:rsidR="00483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guidées</w:t>
      </w:r>
      <w:r w:rsidRPr="00A30B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,</w:t>
      </w:r>
      <w:r w:rsidR="00483D12" w:rsidRPr="00483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et</w:t>
      </w:r>
      <w:r w:rsidRPr="00A30B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un </w:t>
      </w:r>
      <w:r w:rsidR="00483D12" w:rsidRPr="00483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bon</w:t>
      </w:r>
      <w:r w:rsidR="00483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</w:t>
      </w:r>
      <w:r w:rsidRPr="00A30B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drainage de l’épanchement pleural</w:t>
      </w:r>
      <w:r w:rsidR="00483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souvent cloisonné</w:t>
      </w:r>
      <w:r w:rsidRPr="00483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. </w:t>
      </w:r>
      <w:bookmarkEnd w:id="0"/>
    </w:p>
    <w:sectPr w:rsidR="00A30BE8" w:rsidRPr="00483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BE8"/>
    <w:rsid w:val="00471442"/>
    <w:rsid w:val="00483D12"/>
    <w:rsid w:val="005045C5"/>
    <w:rsid w:val="0052257F"/>
    <w:rsid w:val="006203AE"/>
    <w:rsid w:val="00734287"/>
    <w:rsid w:val="008062EE"/>
    <w:rsid w:val="00983751"/>
    <w:rsid w:val="00A30BE8"/>
    <w:rsid w:val="00B26C35"/>
    <w:rsid w:val="00B60E0C"/>
    <w:rsid w:val="00DC0117"/>
    <w:rsid w:val="00E769C6"/>
    <w:rsid w:val="00F23100"/>
    <w:rsid w:val="00F446E8"/>
    <w:rsid w:val="00FF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A31CE-F101-4053-8C4A-68D0E451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A30BE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A30BE8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textenormal1">
    <w:name w:val="textenormal1"/>
    <w:basedOn w:val="Normal"/>
    <w:rsid w:val="00A30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4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310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mariem</dc:creator>
  <cp:keywords/>
  <dc:description/>
  <cp:lastModifiedBy>mariem</cp:lastModifiedBy>
  <cp:revision>2</cp:revision>
  <dcterms:created xsi:type="dcterms:W3CDTF">2022-03-12T21:09:00Z</dcterms:created>
  <dcterms:modified xsi:type="dcterms:W3CDTF">2022-03-14T11:56:00Z</dcterms:modified>
</cp:coreProperties>
</file>