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36B37" w14:textId="04BE8965" w:rsidR="00403673" w:rsidRPr="002D5368" w:rsidRDefault="003F4A5E" w:rsidP="000A4198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2D5368">
        <w:rPr>
          <w:rFonts w:ascii="Arial" w:hAnsi="Arial" w:cs="Arial"/>
          <w:color w:val="FF0000"/>
          <w:sz w:val="20"/>
          <w:szCs w:val="20"/>
        </w:rPr>
        <w:t>COVID-19</w:t>
      </w:r>
      <w:r w:rsidR="000A4198">
        <w:rPr>
          <w:rFonts w:ascii="Arial" w:hAnsi="Arial" w:cs="Arial"/>
          <w:color w:val="FF0000"/>
          <w:sz w:val="20"/>
          <w:szCs w:val="20"/>
        </w:rPr>
        <w:t> </w:t>
      </w:r>
    </w:p>
    <w:p w14:paraId="4A72332E" w14:textId="77777777" w:rsidR="003F4A5E" w:rsidRPr="002D5368" w:rsidRDefault="003F4A5E" w:rsidP="002D536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sz w:val="20"/>
          <w:szCs w:val="20"/>
        </w:rPr>
        <w:t xml:space="preserve">1- Hôpital </w:t>
      </w:r>
      <w:proofErr w:type="spellStart"/>
      <w:r w:rsidRPr="002D5368">
        <w:rPr>
          <w:rFonts w:ascii="Arial" w:hAnsi="Arial" w:cs="Arial"/>
          <w:sz w:val="20"/>
          <w:szCs w:val="20"/>
        </w:rPr>
        <w:t>Farhat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5368">
        <w:rPr>
          <w:rFonts w:ascii="Arial" w:hAnsi="Arial" w:cs="Arial"/>
          <w:sz w:val="20"/>
          <w:szCs w:val="20"/>
        </w:rPr>
        <w:t>Hached</w:t>
      </w:r>
      <w:proofErr w:type="spellEnd"/>
      <w:r w:rsidRPr="002D5368">
        <w:rPr>
          <w:rFonts w:ascii="Arial" w:hAnsi="Arial" w:cs="Arial"/>
          <w:sz w:val="20"/>
          <w:szCs w:val="20"/>
        </w:rPr>
        <w:t>, Service de Maladies Infectieuses Sousse – Tunisie</w:t>
      </w:r>
    </w:p>
    <w:p w14:paraId="1A223DFC" w14:textId="77777777" w:rsidR="003F4A5E" w:rsidRPr="002D5368" w:rsidRDefault="003F4A5E" w:rsidP="002D5368">
      <w:pPr>
        <w:spacing w:line="360" w:lineRule="auto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sz w:val="20"/>
          <w:szCs w:val="20"/>
        </w:rPr>
        <w:t xml:space="preserve">                       2-Université de Sousse, Faculté de Médecine Ibn El </w:t>
      </w:r>
      <w:proofErr w:type="spellStart"/>
      <w:r w:rsidRPr="002D5368">
        <w:rPr>
          <w:rFonts w:ascii="Arial" w:hAnsi="Arial" w:cs="Arial"/>
          <w:sz w:val="20"/>
          <w:szCs w:val="20"/>
        </w:rPr>
        <w:t>Jazzar</w:t>
      </w:r>
      <w:proofErr w:type="spellEnd"/>
      <w:r w:rsidRPr="002D5368">
        <w:rPr>
          <w:rFonts w:ascii="Arial" w:hAnsi="Arial" w:cs="Arial"/>
          <w:sz w:val="20"/>
          <w:szCs w:val="20"/>
        </w:rPr>
        <w:t xml:space="preserve"> Sousse</w:t>
      </w:r>
      <w:r w:rsidR="00763B70">
        <w:rPr>
          <w:rFonts w:ascii="Arial" w:hAnsi="Arial" w:cs="Arial"/>
          <w:sz w:val="20"/>
          <w:szCs w:val="20"/>
        </w:rPr>
        <w:t xml:space="preserve"> </w:t>
      </w:r>
      <w:r w:rsidRPr="002D5368">
        <w:rPr>
          <w:rFonts w:ascii="Arial" w:hAnsi="Arial" w:cs="Arial"/>
          <w:sz w:val="20"/>
          <w:szCs w:val="20"/>
        </w:rPr>
        <w:t>- Tunisie</w:t>
      </w:r>
    </w:p>
    <w:p w14:paraId="2EB0B0F5" w14:textId="77777777" w:rsidR="00403673" w:rsidRPr="002D5368" w:rsidRDefault="00403673" w:rsidP="002D5368">
      <w:pPr>
        <w:spacing w:line="360" w:lineRule="auto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color w:val="FF0000"/>
          <w:sz w:val="20"/>
          <w:szCs w:val="20"/>
          <w:u w:val="single"/>
        </w:rPr>
        <w:t>Introduction :</w:t>
      </w:r>
      <w:r w:rsidRPr="002D5368">
        <w:rPr>
          <w:rFonts w:ascii="Arial" w:hAnsi="Arial" w:cs="Arial"/>
          <w:color w:val="FF0000"/>
          <w:sz w:val="20"/>
          <w:szCs w:val="20"/>
        </w:rPr>
        <w:t xml:space="preserve"> </w:t>
      </w:r>
      <w:r w:rsidR="00763B70">
        <w:rPr>
          <w:rFonts w:ascii="Arial" w:hAnsi="Arial" w:cs="Arial"/>
          <w:sz w:val="20"/>
          <w:szCs w:val="20"/>
        </w:rPr>
        <w:t>A la date du 07-06-2020</w:t>
      </w:r>
      <w:r w:rsidR="00852D32" w:rsidRPr="002D5368">
        <w:rPr>
          <w:rFonts w:ascii="Arial" w:hAnsi="Arial" w:cs="Arial"/>
          <w:sz w:val="20"/>
          <w:szCs w:val="20"/>
        </w:rPr>
        <w:t>, l’observatoire national des maladies nouvelles et</w:t>
      </w:r>
      <w:r w:rsidR="005D349C" w:rsidRPr="002D5368">
        <w:rPr>
          <w:rFonts w:ascii="Arial" w:hAnsi="Arial" w:cs="Arial"/>
          <w:sz w:val="20"/>
          <w:szCs w:val="20"/>
        </w:rPr>
        <w:t xml:space="preserve"> émergentes a signalé 1087 cas </w:t>
      </w:r>
      <w:r w:rsidR="00852D32" w:rsidRPr="002D5368">
        <w:rPr>
          <w:rFonts w:ascii="Arial" w:hAnsi="Arial" w:cs="Arial"/>
          <w:sz w:val="20"/>
          <w:szCs w:val="20"/>
        </w:rPr>
        <w:t>dont 286 i</w:t>
      </w:r>
      <w:r w:rsidR="003D38F1">
        <w:rPr>
          <w:rFonts w:ascii="Arial" w:hAnsi="Arial" w:cs="Arial"/>
          <w:sz w:val="20"/>
          <w:szCs w:val="20"/>
        </w:rPr>
        <w:t>mportés et</w:t>
      </w:r>
      <w:r w:rsidR="000F2F5B" w:rsidRPr="002D5368">
        <w:rPr>
          <w:rFonts w:ascii="Arial" w:hAnsi="Arial" w:cs="Arial"/>
          <w:sz w:val="20"/>
          <w:szCs w:val="20"/>
        </w:rPr>
        <w:t xml:space="preserve"> 801 cas autochtones. L’</w:t>
      </w:r>
      <w:r w:rsidR="00852D32" w:rsidRPr="002D5368">
        <w:rPr>
          <w:rFonts w:ascii="Arial" w:hAnsi="Arial" w:cs="Arial"/>
          <w:sz w:val="20"/>
          <w:szCs w:val="20"/>
        </w:rPr>
        <w:t xml:space="preserve">incidence quotidienne moyenne </w:t>
      </w:r>
      <w:r w:rsidR="000F2F5B" w:rsidRPr="002D5368">
        <w:rPr>
          <w:rFonts w:ascii="Arial" w:hAnsi="Arial" w:cs="Arial"/>
          <w:sz w:val="20"/>
          <w:szCs w:val="20"/>
        </w:rPr>
        <w:t>de la COVID-19</w:t>
      </w:r>
      <w:r w:rsidR="00852D32" w:rsidRPr="002D5368">
        <w:rPr>
          <w:rFonts w:ascii="Arial" w:hAnsi="Arial" w:cs="Arial"/>
          <w:sz w:val="20"/>
          <w:szCs w:val="20"/>
        </w:rPr>
        <w:t xml:space="preserve"> </w:t>
      </w:r>
      <w:r w:rsidR="000F2F5B" w:rsidRPr="002D5368">
        <w:rPr>
          <w:rFonts w:ascii="Arial" w:hAnsi="Arial" w:cs="Arial"/>
          <w:sz w:val="20"/>
          <w:szCs w:val="20"/>
        </w:rPr>
        <w:t xml:space="preserve">est </w:t>
      </w:r>
      <w:r w:rsidR="00852D32" w:rsidRPr="002D5368">
        <w:rPr>
          <w:rFonts w:ascii="Arial" w:hAnsi="Arial" w:cs="Arial"/>
          <w:sz w:val="20"/>
          <w:szCs w:val="20"/>
        </w:rPr>
        <w:t>de 12 cas [1-48].</w:t>
      </w:r>
      <w:r w:rsidR="00DC07C8" w:rsidRPr="002D5368">
        <w:rPr>
          <w:rFonts w:ascii="Arial" w:hAnsi="Arial" w:cs="Arial"/>
          <w:sz w:val="20"/>
          <w:szCs w:val="20"/>
        </w:rPr>
        <w:t xml:space="preserve"> </w:t>
      </w:r>
      <w:r w:rsidR="00852D32" w:rsidRPr="002D5368">
        <w:rPr>
          <w:rFonts w:ascii="Arial" w:hAnsi="Arial" w:cs="Arial"/>
          <w:sz w:val="20"/>
          <w:szCs w:val="20"/>
        </w:rPr>
        <w:t>Le nombre t</w:t>
      </w:r>
      <w:r w:rsidR="000F2F5B" w:rsidRPr="002D5368">
        <w:rPr>
          <w:rFonts w:ascii="Arial" w:hAnsi="Arial" w:cs="Arial"/>
          <w:sz w:val="20"/>
          <w:szCs w:val="20"/>
        </w:rPr>
        <w:t>otal des décès est de 49 patients (4.5%)</w:t>
      </w:r>
      <w:r w:rsidR="00852D32" w:rsidRPr="002D5368">
        <w:rPr>
          <w:rFonts w:ascii="Arial" w:hAnsi="Arial" w:cs="Arial"/>
          <w:sz w:val="20"/>
          <w:szCs w:val="20"/>
        </w:rPr>
        <w:t>.</w:t>
      </w:r>
      <w:r w:rsidR="007C6DE3" w:rsidRPr="002D5368">
        <w:rPr>
          <w:rFonts w:ascii="Arial" w:hAnsi="Arial" w:cs="Arial"/>
          <w:sz w:val="20"/>
          <w:szCs w:val="20"/>
        </w:rPr>
        <w:t xml:space="preserve"> </w:t>
      </w:r>
      <w:r w:rsidR="00C55D3D" w:rsidRPr="002D5368">
        <w:rPr>
          <w:rFonts w:ascii="Arial" w:hAnsi="Arial" w:cs="Arial"/>
          <w:sz w:val="20"/>
          <w:szCs w:val="20"/>
        </w:rPr>
        <w:t>L’objectif de notre travail est de d</w:t>
      </w:r>
      <w:r w:rsidR="0057534B" w:rsidRPr="002D5368">
        <w:rPr>
          <w:rFonts w:ascii="Arial" w:hAnsi="Arial" w:cs="Arial"/>
          <w:sz w:val="20"/>
          <w:szCs w:val="20"/>
        </w:rPr>
        <w:t xml:space="preserve">écrire </w:t>
      </w:r>
      <w:r w:rsidR="0032357B" w:rsidRPr="002D5368">
        <w:rPr>
          <w:rFonts w:ascii="Arial" w:hAnsi="Arial" w:cs="Arial"/>
          <w:sz w:val="20"/>
          <w:szCs w:val="20"/>
        </w:rPr>
        <w:t>les manifestations</w:t>
      </w:r>
      <w:r w:rsidR="00626DF7" w:rsidRPr="002D5368">
        <w:rPr>
          <w:rFonts w:ascii="Arial" w:hAnsi="Arial" w:cs="Arial"/>
          <w:sz w:val="20"/>
          <w:szCs w:val="20"/>
        </w:rPr>
        <w:t xml:space="preserve"> épidémiologiques, cliniques, </w:t>
      </w:r>
      <w:r w:rsidR="00763B70">
        <w:rPr>
          <w:rFonts w:ascii="Arial" w:hAnsi="Arial" w:cs="Arial"/>
          <w:sz w:val="20"/>
          <w:szCs w:val="20"/>
        </w:rPr>
        <w:t>radiologiques</w:t>
      </w:r>
      <w:r w:rsidR="00626DF7" w:rsidRPr="002D5368">
        <w:rPr>
          <w:rFonts w:ascii="Arial" w:hAnsi="Arial" w:cs="Arial"/>
          <w:sz w:val="20"/>
          <w:szCs w:val="20"/>
        </w:rPr>
        <w:t>,</w:t>
      </w:r>
      <w:r w:rsidR="00C55D3D" w:rsidRPr="002D5368">
        <w:rPr>
          <w:rFonts w:ascii="Arial" w:hAnsi="Arial" w:cs="Arial"/>
          <w:sz w:val="20"/>
          <w:szCs w:val="20"/>
        </w:rPr>
        <w:t xml:space="preserve"> </w:t>
      </w:r>
      <w:r w:rsidR="003D38F1">
        <w:rPr>
          <w:rFonts w:ascii="Arial" w:hAnsi="Arial" w:cs="Arial"/>
          <w:sz w:val="20"/>
          <w:szCs w:val="20"/>
        </w:rPr>
        <w:t>diagnostiques et thérapeutiques</w:t>
      </w:r>
      <w:r w:rsidR="00626DF7" w:rsidRPr="002D5368">
        <w:rPr>
          <w:rFonts w:ascii="Arial" w:hAnsi="Arial" w:cs="Arial"/>
          <w:sz w:val="20"/>
          <w:szCs w:val="20"/>
        </w:rPr>
        <w:t xml:space="preserve"> </w:t>
      </w:r>
      <w:r w:rsidR="00C55D3D" w:rsidRPr="002D5368">
        <w:rPr>
          <w:rFonts w:ascii="Arial" w:hAnsi="Arial" w:cs="Arial"/>
          <w:sz w:val="20"/>
          <w:szCs w:val="20"/>
        </w:rPr>
        <w:t xml:space="preserve">de la </w:t>
      </w:r>
      <w:r w:rsidR="0032357B" w:rsidRPr="002D5368">
        <w:rPr>
          <w:rFonts w:ascii="Arial" w:hAnsi="Arial" w:cs="Arial"/>
          <w:sz w:val="20"/>
          <w:szCs w:val="20"/>
        </w:rPr>
        <w:t xml:space="preserve">COVID-19 chez les patients </w:t>
      </w:r>
      <w:r w:rsidR="00C55D3D" w:rsidRPr="002D5368">
        <w:rPr>
          <w:rFonts w:ascii="Arial" w:hAnsi="Arial" w:cs="Arial"/>
          <w:sz w:val="20"/>
          <w:szCs w:val="20"/>
        </w:rPr>
        <w:t>hospitalisés dans notre service.</w:t>
      </w:r>
    </w:p>
    <w:p w14:paraId="4B817AA0" w14:textId="77777777" w:rsidR="00626DF7" w:rsidRPr="002D5368" w:rsidRDefault="00626DF7" w:rsidP="002D5368">
      <w:pPr>
        <w:spacing w:line="360" w:lineRule="auto"/>
        <w:rPr>
          <w:rFonts w:ascii="Arial" w:hAnsi="Arial" w:cs="Arial"/>
          <w:sz w:val="20"/>
          <w:szCs w:val="20"/>
        </w:rPr>
      </w:pPr>
      <w:r w:rsidRPr="002D5368">
        <w:rPr>
          <w:rFonts w:ascii="Arial" w:hAnsi="Arial" w:cs="Arial"/>
          <w:color w:val="FF0000"/>
          <w:sz w:val="20"/>
          <w:szCs w:val="20"/>
          <w:u w:val="single"/>
        </w:rPr>
        <w:t>Méthodes :</w:t>
      </w:r>
      <w:r w:rsidRPr="002D536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D5368">
        <w:rPr>
          <w:rFonts w:ascii="Arial" w:hAnsi="Arial" w:cs="Arial"/>
          <w:sz w:val="20"/>
          <w:szCs w:val="20"/>
        </w:rPr>
        <w:t>Il s’agit d’une étude rétrospective</w:t>
      </w:r>
      <w:r w:rsidR="005238F4" w:rsidRPr="002D5368">
        <w:rPr>
          <w:rFonts w:ascii="Arial" w:hAnsi="Arial" w:cs="Arial"/>
          <w:sz w:val="20"/>
          <w:szCs w:val="20"/>
        </w:rPr>
        <w:t xml:space="preserve"> descriptive concernant 36 patients hospitalisés au </w:t>
      </w:r>
      <w:r w:rsidR="00C55D3D" w:rsidRPr="002D5368">
        <w:rPr>
          <w:rFonts w:ascii="Arial" w:hAnsi="Arial" w:cs="Arial"/>
          <w:sz w:val="20"/>
          <w:szCs w:val="20"/>
        </w:rPr>
        <w:t>du 02-03</w:t>
      </w:r>
      <w:r w:rsidR="005238F4" w:rsidRPr="002D5368">
        <w:rPr>
          <w:rFonts w:ascii="Arial" w:hAnsi="Arial" w:cs="Arial"/>
          <w:sz w:val="20"/>
          <w:szCs w:val="20"/>
        </w:rPr>
        <w:t xml:space="preserve"> au 25-05-2020 pour COVID-19.</w:t>
      </w:r>
      <w:r w:rsidR="00C55D3D" w:rsidRPr="002D5368">
        <w:rPr>
          <w:rFonts w:ascii="Arial" w:hAnsi="Arial" w:cs="Arial"/>
          <w:sz w:val="20"/>
          <w:szCs w:val="20"/>
        </w:rPr>
        <w:t xml:space="preserve"> </w:t>
      </w:r>
      <w:r w:rsidR="00D5144F">
        <w:rPr>
          <w:rFonts w:ascii="Arial" w:hAnsi="Arial" w:cs="Arial"/>
          <w:sz w:val="20"/>
          <w:szCs w:val="20"/>
        </w:rPr>
        <w:t>Le diagnostic de COVID-19 reposait</w:t>
      </w:r>
      <w:r w:rsidR="002D5368" w:rsidRPr="002D5368">
        <w:rPr>
          <w:rFonts w:ascii="Arial" w:hAnsi="Arial" w:cs="Arial"/>
          <w:sz w:val="20"/>
          <w:szCs w:val="20"/>
        </w:rPr>
        <w:t xml:space="preserve"> sur une RT-PCR SARS-CoV-2</w:t>
      </w:r>
      <w:r w:rsidR="00D5144F">
        <w:rPr>
          <w:rFonts w:ascii="Arial" w:hAnsi="Arial" w:cs="Arial"/>
          <w:sz w:val="20"/>
          <w:szCs w:val="20"/>
        </w:rPr>
        <w:t xml:space="preserve"> positive</w:t>
      </w:r>
      <w:r w:rsidR="00763B70">
        <w:rPr>
          <w:rFonts w:ascii="Arial" w:hAnsi="Arial" w:cs="Arial"/>
          <w:sz w:val="20"/>
          <w:szCs w:val="20"/>
        </w:rPr>
        <w:t xml:space="preserve"> réalisée</w:t>
      </w:r>
      <w:r w:rsidR="00D5144F">
        <w:rPr>
          <w:rFonts w:ascii="Arial" w:hAnsi="Arial" w:cs="Arial"/>
          <w:sz w:val="20"/>
          <w:szCs w:val="20"/>
        </w:rPr>
        <w:t xml:space="preserve"> sur un prélèvement nasopharyngé</w:t>
      </w:r>
      <w:r w:rsidR="00763B70">
        <w:rPr>
          <w:rFonts w:ascii="Arial" w:hAnsi="Arial" w:cs="Arial"/>
          <w:sz w:val="20"/>
          <w:szCs w:val="20"/>
        </w:rPr>
        <w:t>.</w:t>
      </w:r>
      <w:r w:rsidR="000A4198">
        <w:rPr>
          <w:rFonts w:ascii="Arial" w:hAnsi="Arial" w:cs="Arial"/>
          <w:sz w:val="20"/>
          <w:szCs w:val="20"/>
        </w:rPr>
        <w:t xml:space="preserve"> L’infection au SARS-CoV-2 était classée en 3 classes 1 en fonction de la présence (classes 2,3) ou non (classe1) de détresse respiratoire et de sa sévérité (2,3).</w:t>
      </w:r>
    </w:p>
    <w:p w14:paraId="414A1AE0" w14:textId="77777777" w:rsidR="00E36ED7" w:rsidRPr="002D5368" w:rsidRDefault="00F05E3B" w:rsidP="002D5368">
      <w:pPr>
        <w:spacing w:line="360" w:lineRule="auto"/>
        <w:rPr>
          <w:rFonts w:ascii="Arial" w:hAnsi="Arial" w:cs="Arial"/>
          <w:color w:val="FF0000"/>
          <w:sz w:val="20"/>
          <w:szCs w:val="20"/>
          <w:u w:val="single"/>
        </w:rPr>
      </w:pPr>
      <w:r w:rsidRPr="002D5368">
        <w:rPr>
          <w:rFonts w:ascii="Arial" w:hAnsi="Arial" w:cs="Arial"/>
          <w:color w:val="FF0000"/>
          <w:sz w:val="20"/>
          <w:szCs w:val="20"/>
          <w:u w:val="single"/>
        </w:rPr>
        <w:t>Résultats</w:t>
      </w:r>
      <w:r w:rsidR="002B161C" w:rsidRPr="002D5368">
        <w:rPr>
          <w:rFonts w:ascii="Arial" w:hAnsi="Arial" w:cs="Arial"/>
          <w:color w:val="FF0000"/>
          <w:sz w:val="20"/>
          <w:szCs w:val="20"/>
          <w:u w:val="single"/>
        </w:rPr>
        <w:t> :</w:t>
      </w:r>
    </w:p>
    <w:p w14:paraId="52F5D98B" w14:textId="77777777" w:rsidR="007C6DE3" w:rsidRPr="002D5368" w:rsidRDefault="000B73EE" w:rsidP="002D536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 100 patients </w:t>
      </w:r>
      <w:proofErr w:type="spellStart"/>
      <w:r>
        <w:rPr>
          <w:rFonts w:ascii="Arial" w:hAnsi="Arial" w:cs="Arial"/>
          <w:sz w:val="20"/>
          <w:szCs w:val="20"/>
        </w:rPr>
        <w:t>supects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36ED7" w:rsidRPr="002D5368">
        <w:rPr>
          <w:rFonts w:ascii="Arial" w:hAnsi="Arial" w:cs="Arial"/>
          <w:sz w:val="20"/>
          <w:szCs w:val="20"/>
        </w:rPr>
        <w:t xml:space="preserve">rente </w:t>
      </w:r>
      <w:r w:rsidR="00BB0920" w:rsidRPr="002D5368">
        <w:rPr>
          <w:rFonts w:ascii="Arial" w:hAnsi="Arial" w:cs="Arial"/>
          <w:sz w:val="20"/>
          <w:szCs w:val="20"/>
        </w:rPr>
        <w:t>quatre</w:t>
      </w:r>
      <w:proofErr w:type="spellEnd"/>
      <w:r w:rsidR="00E36ED7" w:rsidRPr="002D5368">
        <w:rPr>
          <w:rFonts w:ascii="Arial" w:hAnsi="Arial" w:cs="Arial"/>
          <w:sz w:val="20"/>
          <w:szCs w:val="20"/>
        </w:rPr>
        <w:t xml:space="preserve"> patients </w:t>
      </w:r>
      <w:r>
        <w:rPr>
          <w:rFonts w:ascii="Arial" w:hAnsi="Arial" w:cs="Arial"/>
          <w:sz w:val="20"/>
          <w:szCs w:val="20"/>
        </w:rPr>
        <w:t>avaient la COVID-19</w:t>
      </w:r>
      <w:r w:rsidR="00E36ED7" w:rsidRPr="002D5368">
        <w:rPr>
          <w:rFonts w:ascii="Arial" w:hAnsi="Arial" w:cs="Arial"/>
          <w:sz w:val="20"/>
          <w:szCs w:val="20"/>
        </w:rPr>
        <w:t>. L</w:t>
      </w:r>
      <w:r w:rsidR="00F0383B" w:rsidRPr="002D5368">
        <w:rPr>
          <w:rFonts w:ascii="Arial" w:hAnsi="Arial" w:cs="Arial"/>
          <w:sz w:val="20"/>
          <w:szCs w:val="20"/>
        </w:rPr>
        <w:t xml:space="preserve">e  </w:t>
      </w:r>
      <w:r w:rsidR="00BB0920" w:rsidRPr="002D5368">
        <w:rPr>
          <w:rFonts w:ascii="Arial" w:hAnsi="Arial" w:cs="Arial"/>
          <w:sz w:val="20"/>
          <w:szCs w:val="20"/>
        </w:rPr>
        <w:t>Sexe</w:t>
      </w:r>
      <w:r w:rsidR="00F0383B" w:rsidRPr="002D5368">
        <w:rPr>
          <w:rFonts w:ascii="Arial" w:hAnsi="Arial" w:cs="Arial"/>
          <w:sz w:val="20"/>
          <w:szCs w:val="20"/>
        </w:rPr>
        <w:t xml:space="preserve"> Ratio </w:t>
      </w:r>
      <w:r w:rsidR="00E36ED7" w:rsidRPr="002D5368">
        <w:rPr>
          <w:rFonts w:ascii="Arial" w:hAnsi="Arial" w:cs="Arial"/>
          <w:sz w:val="20"/>
          <w:szCs w:val="20"/>
        </w:rPr>
        <w:t>était</w:t>
      </w:r>
      <w:r>
        <w:rPr>
          <w:rFonts w:ascii="Arial" w:hAnsi="Arial" w:cs="Arial"/>
          <w:sz w:val="20"/>
          <w:szCs w:val="20"/>
        </w:rPr>
        <w:t xml:space="preserve"> de</w:t>
      </w:r>
      <w:r w:rsidR="00E36ED7" w:rsidRPr="002D5368">
        <w:rPr>
          <w:rFonts w:ascii="Arial" w:hAnsi="Arial" w:cs="Arial"/>
          <w:sz w:val="20"/>
          <w:szCs w:val="20"/>
        </w:rPr>
        <w:t xml:space="preserve"> </w:t>
      </w:r>
      <w:r w:rsidR="005E680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L</w:t>
      </w:r>
      <w:r w:rsidR="003351C1" w:rsidRPr="002D5368">
        <w:rPr>
          <w:rFonts w:ascii="Arial" w:hAnsi="Arial" w:cs="Arial"/>
          <w:sz w:val="20"/>
          <w:szCs w:val="20"/>
        </w:rPr>
        <w:t>’âge</w:t>
      </w:r>
      <w:r w:rsidR="00E36ED7" w:rsidRPr="002D5368">
        <w:rPr>
          <w:rFonts w:ascii="Arial" w:hAnsi="Arial" w:cs="Arial"/>
          <w:sz w:val="20"/>
          <w:szCs w:val="20"/>
        </w:rPr>
        <w:t xml:space="preserve"> </w:t>
      </w:r>
      <w:r w:rsidR="005238F4" w:rsidRPr="002D5368">
        <w:rPr>
          <w:rFonts w:ascii="Arial" w:hAnsi="Arial" w:cs="Arial"/>
          <w:sz w:val="20"/>
          <w:szCs w:val="20"/>
        </w:rPr>
        <w:t>médian</w:t>
      </w:r>
      <w:r w:rsidR="00E36ED7" w:rsidRPr="002D5368">
        <w:rPr>
          <w:rFonts w:ascii="Arial" w:hAnsi="Arial" w:cs="Arial"/>
          <w:sz w:val="20"/>
          <w:szCs w:val="20"/>
        </w:rPr>
        <w:t xml:space="preserve"> était</w:t>
      </w:r>
      <w:r>
        <w:rPr>
          <w:rFonts w:ascii="Arial" w:hAnsi="Arial" w:cs="Arial"/>
          <w:sz w:val="20"/>
          <w:szCs w:val="20"/>
        </w:rPr>
        <w:t xml:space="preserve"> de</w:t>
      </w:r>
      <w:r w:rsidR="00E36ED7" w:rsidRPr="002D5368">
        <w:rPr>
          <w:rFonts w:ascii="Arial" w:hAnsi="Arial" w:cs="Arial"/>
          <w:sz w:val="20"/>
          <w:szCs w:val="20"/>
        </w:rPr>
        <w:t xml:space="preserve"> </w:t>
      </w:r>
      <w:r w:rsidR="002237DC" w:rsidRPr="002D5368">
        <w:rPr>
          <w:rFonts w:ascii="Arial" w:hAnsi="Arial" w:cs="Arial"/>
          <w:sz w:val="20"/>
          <w:szCs w:val="20"/>
        </w:rPr>
        <w:t xml:space="preserve">53 </w:t>
      </w:r>
      <w:r w:rsidR="00310B16" w:rsidRPr="002D5368">
        <w:rPr>
          <w:rFonts w:ascii="Arial" w:hAnsi="Arial" w:cs="Arial"/>
          <w:sz w:val="20"/>
          <w:szCs w:val="20"/>
        </w:rPr>
        <w:t>ans [</w:t>
      </w:r>
      <w:r w:rsidR="00BB0920" w:rsidRPr="002D5368">
        <w:rPr>
          <w:rFonts w:ascii="Arial" w:hAnsi="Arial" w:cs="Arial"/>
          <w:sz w:val="20"/>
          <w:szCs w:val="20"/>
        </w:rPr>
        <w:t xml:space="preserve">26-88]. </w:t>
      </w:r>
      <w:r w:rsidR="0057534B" w:rsidRPr="002D5368">
        <w:rPr>
          <w:rFonts w:ascii="Arial" w:hAnsi="Arial" w:cs="Arial"/>
          <w:sz w:val="20"/>
          <w:szCs w:val="20"/>
        </w:rPr>
        <w:t xml:space="preserve"> Sept</w:t>
      </w:r>
      <w:r w:rsidR="00626DF7" w:rsidRPr="002D53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57534B" w:rsidRPr="002D5368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étaient</w:t>
      </w:r>
      <w:r w:rsidR="0057534B" w:rsidRPr="002D5368">
        <w:rPr>
          <w:rFonts w:ascii="Arial" w:hAnsi="Arial" w:cs="Arial"/>
          <w:sz w:val="20"/>
          <w:szCs w:val="20"/>
        </w:rPr>
        <w:t xml:space="preserve"> importés</w:t>
      </w:r>
      <w:r>
        <w:rPr>
          <w:rFonts w:ascii="Arial" w:hAnsi="Arial" w:cs="Arial"/>
          <w:sz w:val="20"/>
          <w:szCs w:val="20"/>
        </w:rPr>
        <w:t xml:space="preserve"> (20</w:t>
      </w:r>
      <w:r w:rsidR="00786933" w:rsidRPr="002D5368">
        <w:rPr>
          <w:rFonts w:ascii="Arial" w:hAnsi="Arial" w:cs="Arial"/>
          <w:sz w:val="20"/>
          <w:szCs w:val="20"/>
        </w:rPr>
        <w:t>%)</w:t>
      </w:r>
      <w:r w:rsidR="0057534B" w:rsidRPr="002D5368">
        <w:rPr>
          <w:rFonts w:ascii="Arial" w:hAnsi="Arial" w:cs="Arial"/>
          <w:sz w:val="20"/>
          <w:szCs w:val="20"/>
        </w:rPr>
        <w:t>, vingt-sept</w:t>
      </w:r>
      <w:r w:rsidR="00626DF7" w:rsidRPr="002D5368">
        <w:rPr>
          <w:rFonts w:ascii="Arial" w:hAnsi="Arial" w:cs="Arial"/>
          <w:sz w:val="20"/>
          <w:szCs w:val="20"/>
        </w:rPr>
        <w:t xml:space="preserve"> </w:t>
      </w:r>
      <w:r w:rsidR="0057534B" w:rsidRPr="002D5368">
        <w:rPr>
          <w:rFonts w:ascii="Arial" w:hAnsi="Arial" w:cs="Arial"/>
          <w:sz w:val="20"/>
          <w:szCs w:val="20"/>
        </w:rPr>
        <w:t>cas</w:t>
      </w:r>
      <w:r>
        <w:rPr>
          <w:rFonts w:ascii="Arial" w:hAnsi="Arial" w:cs="Arial"/>
          <w:sz w:val="20"/>
          <w:szCs w:val="20"/>
        </w:rPr>
        <w:t xml:space="preserve"> (79</w:t>
      </w:r>
      <w:r w:rsidR="00786933" w:rsidRPr="002D5368">
        <w:rPr>
          <w:rFonts w:ascii="Arial" w:hAnsi="Arial" w:cs="Arial"/>
          <w:sz w:val="20"/>
          <w:szCs w:val="20"/>
        </w:rPr>
        <w:t>%)</w:t>
      </w:r>
      <w:r w:rsidR="0057534B" w:rsidRPr="002D53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étaient </w:t>
      </w:r>
      <w:r w:rsidR="0057534B" w:rsidRPr="002D5368">
        <w:rPr>
          <w:rFonts w:ascii="Arial" w:hAnsi="Arial" w:cs="Arial"/>
          <w:sz w:val="20"/>
          <w:szCs w:val="20"/>
        </w:rPr>
        <w:t>autochtones</w:t>
      </w:r>
      <w:r>
        <w:rPr>
          <w:rFonts w:ascii="Arial" w:hAnsi="Arial" w:cs="Arial"/>
          <w:sz w:val="20"/>
          <w:szCs w:val="20"/>
        </w:rPr>
        <w:t>. Onze</w:t>
      </w:r>
      <w:r w:rsidR="0057534B" w:rsidRPr="002D5368">
        <w:rPr>
          <w:rFonts w:ascii="Arial" w:hAnsi="Arial" w:cs="Arial"/>
          <w:sz w:val="20"/>
          <w:szCs w:val="20"/>
        </w:rPr>
        <w:t xml:space="preserve"> </w:t>
      </w:r>
      <w:r w:rsidR="00F16148" w:rsidRPr="002D5368">
        <w:rPr>
          <w:rFonts w:ascii="Arial" w:hAnsi="Arial" w:cs="Arial"/>
          <w:sz w:val="20"/>
          <w:szCs w:val="20"/>
        </w:rPr>
        <w:t>patients</w:t>
      </w:r>
      <w:r>
        <w:rPr>
          <w:rFonts w:ascii="Arial" w:hAnsi="Arial" w:cs="Arial"/>
          <w:sz w:val="20"/>
          <w:szCs w:val="20"/>
        </w:rPr>
        <w:t xml:space="preserve"> </w:t>
      </w:r>
      <w:r w:rsidR="00F16148" w:rsidRPr="002D5368">
        <w:rPr>
          <w:rFonts w:ascii="Arial" w:hAnsi="Arial" w:cs="Arial"/>
          <w:sz w:val="20"/>
          <w:szCs w:val="20"/>
        </w:rPr>
        <w:t xml:space="preserve">(32%) </w:t>
      </w:r>
      <w:r w:rsidR="002237DC" w:rsidRPr="002D5368">
        <w:rPr>
          <w:rFonts w:ascii="Arial" w:hAnsi="Arial" w:cs="Arial"/>
          <w:sz w:val="20"/>
          <w:szCs w:val="20"/>
        </w:rPr>
        <w:t xml:space="preserve">avaient </w:t>
      </w:r>
      <w:r w:rsidR="003351C1" w:rsidRPr="002D5368">
        <w:rPr>
          <w:rFonts w:ascii="Arial" w:hAnsi="Arial" w:cs="Arial"/>
          <w:sz w:val="20"/>
          <w:szCs w:val="20"/>
        </w:rPr>
        <w:t xml:space="preserve"> un conta</w:t>
      </w:r>
      <w:r>
        <w:rPr>
          <w:rFonts w:ascii="Arial" w:hAnsi="Arial" w:cs="Arial"/>
          <w:sz w:val="20"/>
          <w:szCs w:val="20"/>
        </w:rPr>
        <w:t xml:space="preserve">ct étroit avec un cas confirmé. Dix patients (29%) avaient une </w:t>
      </w:r>
      <w:r w:rsidR="002237DC" w:rsidRPr="002D5368">
        <w:rPr>
          <w:rFonts w:ascii="Arial" w:hAnsi="Arial" w:cs="Arial"/>
          <w:sz w:val="20"/>
          <w:szCs w:val="20"/>
        </w:rPr>
        <w:t>transmission familial</w:t>
      </w:r>
      <w:r>
        <w:rPr>
          <w:rFonts w:ascii="Arial" w:hAnsi="Arial" w:cs="Arial"/>
          <w:sz w:val="20"/>
          <w:szCs w:val="20"/>
        </w:rPr>
        <w:t>e</w:t>
      </w:r>
      <w:r w:rsidR="003351C1" w:rsidRPr="002D5368">
        <w:rPr>
          <w:rFonts w:ascii="Arial" w:hAnsi="Arial" w:cs="Arial"/>
          <w:sz w:val="20"/>
          <w:szCs w:val="20"/>
        </w:rPr>
        <w:t xml:space="preserve">. </w:t>
      </w:r>
      <w:r w:rsidR="005E6808">
        <w:rPr>
          <w:rFonts w:ascii="Arial" w:hAnsi="Arial" w:cs="Arial"/>
          <w:sz w:val="20"/>
          <w:szCs w:val="20"/>
        </w:rPr>
        <w:t>Dix</w:t>
      </w:r>
      <w:r w:rsidR="002237DC" w:rsidRPr="002D5368">
        <w:rPr>
          <w:rFonts w:ascii="Arial" w:hAnsi="Arial" w:cs="Arial"/>
          <w:sz w:val="20"/>
          <w:szCs w:val="20"/>
        </w:rPr>
        <w:t>-huit</w:t>
      </w:r>
      <w:r w:rsidR="00310B16" w:rsidRPr="002D5368">
        <w:rPr>
          <w:rFonts w:ascii="Arial" w:hAnsi="Arial" w:cs="Arial"/>
          <w:sz w:val="20"/>
          <w:szCs w:val="20"/>
        </w:rPr>
        <w:t xml:space="preserve"> </w:t>
      </w:r>
      <w:r w:rsidR="007C6DE3" w:rsidRPr="002D5368">
        <w:rPr>
          <w:rFonts w:ascii="Arial" w:hAnsi="Arial" w:cs="Arial"/>
          <w:sz w:val="20"/>
          <w:szCs w:val="20"/>
        </w:rPr>
        <w:t>patients</w:t>
      </w:r>
      <w:r w:rsidR="00786933" w:rsidRPr="002D5368">
        <w:rPr>
          <w:rFonts w:ascii="Arial" w:hAnsi="Arial" w:cs="Arial"/>
          <w:sz w:val="20"/>
          <w:szCs w:val="20"/>
        </w:rPr>
        <w:t xml:space="preserve"> </w:t>
      </w:r>
      <w:r w:rsidR="005E6808">
        <w:rPr>
          <w:rFonts w:ascii="Arial" w:hAnsi="Arial" w:cs="Arial"/>
          <w:sz w:val="20"/>
          <w:szCs w:val="20"/>
        </w:rPr>
        <w:t>(53</w:t>
      </w:r>
      <w:r w:rsidR="00310B16" w:rsidRPr="002D5368">
        <w:rPr>
          <w:rFonts w:ascii="Arial" w:hAnsi="Arial" w:cs="Arial"/>
          <w:sz w:val="20"/>
          <w:szCs w:val="20"/>
        </w:rPr>
        <w:t>%)</w:t>
      </w:r>
      <w:r w:rsidR="007C6DE3" w:rsidRPr="002D5368">
        <w:rPr>
          <w:rFonts w:ascii="Arial" w:hAnsi="Arial" w:cs="Arial"/>
          <w:sz w:val="20"/>
          <w:szCs w:val="20"/>
        </w:rPr>
        <w:t xml:space="preserve"> avaient des comorbidités : </w:t>
      </w:r>
      <w:r w:rsidR="002237DC" w:rsidRPr="002D5368">
        <w:rPr>
          <w:rFonts w:ascii="Arial" w:hAnsi="Arial" w:cs="Arial"/>
          <w:sz w:val="20"/>
          <w:szCs w:val="20"/>
        </w:rPr>
        <w:t>Diabète</w:t>
      </w:r>
      <w:r w:rsidR="007C6DE3" w:rsidRPr="002D5368">
        <w:rPr>
          <w:rFonts w:ascii="Arial" w:hAnsi="Arial" w:cs="Arial"/>
          <w:sz w:val="20"/>
          <w:szCs w:val="20"/>
        </w:rPr>
        <w:t xml:space="preserve"> (n=</w:t>
      </w:r>
      <w:r w:rsidR="00B35BC1" w:rsidRPr="002D5368">
        <w:rPr>
          <w:rFonts w:ascii="Arial" w:hAnsi="Arial" w:cs="Arial"/>
          <w:sz w:val="20"/>
          <w:szCs w:val="20"/>
        </w:rPr>
        <w:t>9),</w:t>
      </w:r>
      <w:r>
        <w:rPr>
          <w:rFonts w:ascii="Arial" w:hAnsi="Arial" w:cs="Arial"/>
          <w:sz w:val="20"/>
          <w:szCs w:val="20"/>
        </w:rPr>
        <w:t xml:space="preserve"> </w:t>
      </w:r>
      <w:r w:rsidR="007C6DE3" w:rsidRPr="002D5368">
        <w:rPr>
          <w:rFonts w:ascii="Arial" w:hAnsi="Arial" w:cs="Arial"/>
          <w:sz w:val="20"/>
          <w:szCs w:val="20"/>
        </w:rPr>
        <w:t>HTA (n=</w:t>
      </w:r>
      <w:r w:rsidR="00310B16" w:rsidRPr="002D5368">
        <w:rPr>
          <w:rFonts w:ascii="Arial" w:hAnsi="Arial" w:cs="Arial"/>
          <w:sz w:val="20"/>
          <w:szCs w:val="20"/>
        </w:rPr>
        <w:t>9</w:t>
      </w:r>
      <w:r w:rsidR="00B35BC1" w:rsidRPr="002D5368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c</w:t>
      </w:r>
      <w:r w:rsidR="007C6DE3" w:rsidRPr="002D5368">
        <w:rPr>
          <w:rFonts w:ascii="Arial" w:hAnsi="Arial" w:cs="Arial"/>
          <w:sz w:val="20"/>
          <w:szCs w:val="20"/>
        </w:rPr>
        <w:t>ardiopa</w:t>
      </w:r>
      <w:r w:rsidR="002930C4" w:rsidRPr="002D5368">
        <w:rPr>
          <w:rFonts w:ascii="Arial" w:hAnsi="Arial" w:cs="Arial"/>
          <w:sz w:val="20"/>
          <w:szCs w:val="20"/>
        </w:rPr>
        <w:t>thies (n=2</w:t>
      </w:r>
      <w:r w:rsidR="007C6DE3" w:rsidRPr="002D5368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h</w:t>
      </w:r>
      <w:r w:rsidR="002237DC" w:rsidRPr="002D5368">
        <w:rPr>
          <w:rFonts w:ascii="Arial" w:hAnsi="Arial" w:cs="Arial"/>
          <w:sz w:val="20"/>
          <w:szCs w:val="20"/>
        </w:rPr>
        <w:t>ypothyroïdie</w:t>
      </w:r>
      <w:r w:rsidR="007C6DE3" w:rsidRPr="002D5368">
        <w:rPr>
          <w:rFonts w:ascii="Arial" w:hAnsi="Arial" w:cs="Arial"/>
          <w:sz w:val="20"/>
          <w:szCs w:val="20"/>
        </w:rPr>
        <w:t xml:space="preserve"> (n=</w:t>
      </w:r>
      <w:r w:rsidR="00063553" w:rsidRPr="002D5368">
        <w:rPr>
          <w:rFonts w:ascii="Arial" w:hAnsi="Arial" w:cs="Arial"/>
          <w:sz w:val="20"/>
          <w:szCs w:val="20"/>
        </w:rPr>
        <w:t>3</w:t>
      </w:r>
      <w:r w:rsidR="009A7330" w:rsidRPr="002D5368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="009A7330" w:rsidRPr="002D5368">
        <w:rPr>
          <w:rFonts w:ascii="Arial" w:hAnsi="Arial" w:cs="Arial"/>
          <w:sz w:val="20"/>
          <w:szCs w:val="20"/>
        </w:rPr>
        <w:t>insuffisance rénale chronique (n=2</w:t>
      </w:r>
      <w:r w:rsidR="007C6DE3" w:rsidRPr="002D5368">
        <w:rPr>
          <w:rFonts w:ascii="Arial" w:hAnsi="Arial" w:cs="Arial"/>
          <w:sz w:val="20"/>
          <w:szCs w:val="20"/>
        </w:rPr>
        <w:t>).</w:t>
      </w:r>
      <w:r w:rsidR="002930C4" w:rsidRPr="002D5368">
        <w:rPr>
          <w:rFonts w:ascii="Arial" w:hAnsi="Arial" w:cs="Arial"/>
          <w:sz w:val="20"/>
          <w:szCs w:val="20"/>
        </w:rPr>
        <w:t xml:space="preserve"> </w:t>
      </w:r>
      <w:r w:rsidR="00A673CA" w:rsidRPr="002D5368">
        <w:rPr>
          <w:rFonts w:ascii="Arial" w:hAnsi="Arial" w:cs="Arial"/>
          <w:sz w:val="20"/>
          <w:szCs w:val="20"/>
        </w:rPr>
        <w:t>L</w:t>
      </w:r>
      <w:r w:rsidR="008D5655" w:rsidRPr="002D5368">
        <w:rPr>
          <w:rFonts w:ascii="Arial" w:hAnsi="Arial" w:cs="Arial"/>
          <w:sz w:val="20"/>
          <w:szCs w:val="20"/>
        </w:rPr>
        <w:t xml:space="preserve">a </w:t>
      </w:r>
      <w:r w:rsidR="002237DC" w:rsidRPr="002D5368">
        <w:rPr>
          <w:rFonts w:ascii="Arial" w:hAnsi="Arial" w:cs="Arial"/>
          <w:sz w:val="20"/>
          <w:szCs w:val="20"/>
        </w:rPr>
        <w:t>fièvre</w:t>
      </w:r>
      <w:r w:rsidR="008D5655" w:rsidRPr="002D5368">
        <w:rPr>
          <w:rFonts w:ascii="Arial" w:hAnsi="Arial" w:cs="Arial"/>
          <w:sz w:val="20"/>
          <w:szCs w:val="20"/>
        </w:rPr>
        <w:t xml:space="preserve"> était </w:t>
      </w:r>
      <w:r w:rsidR="002237DC" w:rsidRPr="002D5368">
        <w:rPr>
          <w:rFonts w:ascii="Arial" w:hAnsi="Arial" w:cs="Arial"/>
          <w:sz w:val="20"/>
          <w:szCs w:val="20"/>
        </w:rPr>
        <w:t>présente</w:t>
      </w:r>
      <w:r w:rsidR="008D5655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>dans 70</w:t>
      </w:r>
      <w:r w:rsidR="000E4ACE" w:rsidRPr="002D5368">
        <w:rPr>
          <w:rFonts w:ascii="Arial" w:hAnsi="Arial" w:cs="Arial"/>
          <w:sz w:val="20"/>
          <w:szCs w:val="20"/>
        </w:rPr>
        <w:t xml:space="preserve">% </w:t>
      </w:r>
      <w:r w:rsidR="00FC5E84" w:rsidRPr="002D5368">
        <w:rPr>
          <w:rFonts w:ascii="Arial" w:hAnsi="Arial" w:cs="Arial"/>
          <w:sz w:val="20"/>
          <w:szCs w:val="20"/>
        </w:rPr>
        <w:t xml:space="preserve">des </w:t>
      </w:r>
      <w:r w:rsidR="000A4198">
        <w:rPr>
          <w:rFonts w:ascii="Arial" w:hAnsi="Arial" w:cs="Arial"/>
          <w:sz w:val="20"/>
          <w:szCs w:val="20"/>
        </w:rPr>
        <w:t xml:space="preserve">cas </w:t>
      </w:r>
      <w:r w:rsidR="008D5655" w:rsidRPr="002D5368">
        <w:rPr>
          <w:rFonts w:ascii="Arial" w:hAnsi="Arial" w:cs="Arial"/>
          <w:sz w:val="20"/>
          <w:szCs w:val="20"/>
        </w:rPr>
        <w:t>(n=</w:t>
      </w:r>
      <w:r w:rsidR="00FC5E84" w:rsidRPr="002D5368">
        <w:rPr>
          <w:rFonts w:ascii="Arial" w:hAnsi="Arial" w:cs="Arial"/>
          <w:sz w:val="20"/>
          <w:szCs w:val="20"/>
        </w:rPr>
        <w:t>24</w:t>
      </w:r>
      <w:r w:rsidR="008D5655" w:rsidRPr="002D5368">
        <w:rPr>
          <w:rFonts w:ascii="Arial" w:hAnsi="Arial" w:cs="Arial"/>
          <w:sz w:val="20"/>
          <w:szCs w:val="20"/>
        </w:rPr>
        <w:t>), la toux</w:t>
      </w:r>
      <w:r w:rsidR="00FC5E84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 xml:space="preserve">dans </w:t>
      </w:r>
      <w:r w:rsidR="000E4ACE" w:rsidRPr="002D5368">
        <w:rPr>
          <w:rFonts w:ascii="Arial" w:hAnsi="Arial" w:cs="Arial"/>
          <w:sz w:val="20"/>
          <w:szCs w:val="20"/>
        </w:rPr>
        <w:t xml:space="preserve">65% </w:t>
      </w:r>
      <w:r w:rsidR="000A4198">
        <w:rPr>
          <w:rFonts w:ascii="Arial" w:hAnsi="Arial" w:cs="Arial"/>
          <w:sz w:val="20"/>
          <w:szCs w:val="20"/>
        </w:rPr>
        <w:t xml:space="preserve">des cas </w:t>
      </w:r>
      <w:r w:rsidR="00FC5E84" w:rsidRPr="002D5368">
        <w:rPr>
          <w:rFonts w:ascii="Arial" w:hAnsi="Arial" w:cs="Arial"/>
          <w:sz w:val="20"/>
          <w:szCs w:val="20"/>
        </w:rPr>
        <w:t>(n=</w:t>
      </w:r>
      <w:r w:rsidR="000537E6" w:rsidRPr="002D5368">
        <w:rPr>
          <w:rFonts w:ascii="Arial" w:hAnsi="Arial" w:cs="Arial"/>
          <w:sz w:val="20"/>
          <w:szCs w:val="20"/>
        </w:rPr>
        <w:t>22</w:t>
      </w:r>
      <w:r w:rsidR="00FC5E84" w:rsidRPr="002D5368">
        <w:rPr>
          <w:rFonts w:ascii="Arial" w:hAnsi="Arial" w:cs="Arial"/>
          <w:sz w:val="20"/>
          <w:szCs w:val="20"/>
        </w:rPr>
        <w:t>)</w:t>
      </w:r>
      <w:r w:rsidR="008D5655" w:rsidRPr="002D5368">
        <w:rPr>
          <w:rFonts w:ascii="Arial" w:hAnsi="Arial" w:cs="Arial"/>
          <w:sz w:val="20"/>
          <w:szCs w:val="20"/>
        </w:rPr>
        <w:t>,</w:t>
      </w:r>
      <w:r w:rsidR="000A4198">
        <w:rPr>
          <w:rFonts w:ascii="Arial" w:hAnsi="Arial" w:cs="Arial"/>
          <w:sz w:val="20"/>
          <w:szCs w:val="20"/>
        </w:rPr>
        <w:t xml:space="preserve"> la </w:t>
      </w:r>
      <w:r w:rsidR="0006766D" w:rsidRPr="002D5368">
        <w:rPr>
          <w:rFonts w:ascii="Arial" w:hAnsi="Arial" w:cs="Arial"/>
          <w:sz w:val="20"/>
          <w:szCs w:val="20"/>
        </w:rPr>
        <w:t>dyspnée</w:t>
      </w:r>
      <w:r w:rsidR="009A7330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 xml:space="preserve">dans </w:t>
      </w:r>
      <w:r w:rsidR="009A7330" w:rsidRPr="002D5368">
        <w:rPr>
          <w:rFonts w:ascii="Arial" w:hAnsi="Arial" w:cs="Arial"/>
          <w:sz w:val="20"/>
          <w:szCs w:val="20"/>
        </w:rPr>
        <w:t xml:space="preserve">20,5%  </w:t>
      </w:r>
      <w:r w:rsidR="000A4198">
        <w:rPr>
          <w:rFonts w:ascii="Arial" w:hAnsi="Arial" w:cs="Arial"/>
          <w:sz w:val="20"/>
          <w:szCs w:val="20"/>
        </w:rPr>
        <w:t xml:space="preserve">des cas </w:t>
      </w:r>
      <w:r w:rsidR="000537E6" w:rsidRPr="002D5368">
        <w:rPr>
          <w:rFonts w:ascii="Arial" w:hAnsi="Arial" w:cs="Arial"/>
          <w:sz w:val="20"/>
          <w:szCs w:val="20"/>
        </w:rPr>
        <w:t>(n=</w:t>
      </w:r>
      <w:proofErr w:type="gramStart"/>
      <w:r w:rsidR="009A7330" w:rsidRPr="002D5368">
        <w:rPr>
          <w:rFonts w:ascii="Arial" w:hAnsi="Arial" w:cs="Arial"/>
          <w:sz w:val="20"/>
          <w:szCs w:val="20"/>
        </w:rPr>
        <w:t>7</w:t>
      </w:r>
      <w:r w:rsidR="000E4ACE" w:rsidRPr="002D5368">
        <w:rPr>
          <w:rFonts w:ascii="Arial" w:hAnsi="Arial" w:cs="Arial"/>
          <w:sz w:val="20"/>
          <w:szCs w:val="20"/>
        </w:rPr>
        <w:t xml:space="preserve"> </w:t>
      </w:r>
      <w:r w:rsidR="000537E6" w:rsidRPr="002D5368">
        <w:rPr>
          <w:rFonts w:ascii="Arial" w:hAnsi="Arial" w:cs="Arial"/>
          <w:sz w:val="20"/>
          <w:szCs w:val="20"/>
        </w:rPr>
        <w:t>)</w:t>
      </w:r>
      <w:proofErr w:type="gramEnd"/>
      <w:r w:rsidR="000537E6" w:rsidRPr="002D5368">
        <w:rPr>
          <w:rFonts w:ascii="Arial" w:hAnsi="Arial" w:cs="Arial"/>
          <w:sz w:val="20"/>
          <w:szCs w:val="20"/>
        </w:rPr>
        <w:t xml:space="preserve"> </w:t>
      </w:r>
      <w:r w:rsidR="0006766D" w:rsidRPr="002D5368">
        <w:rPr>
          <w:rFonts w:ascii="Arial" w:hAnsi="Arial" w:cs="Arial"/>
          <w:sz w:val="20"/>
          <w:szCs w:val="20"/>
        </w:rPr>
        <w:t>,</w:t>
      </w:r>
      <w:r w:rsidR="008D5655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 xml:space="preserve">l’ </w:t>
      </w:r>
      <w:r w:rsidR="008D5655" w:rsidRPr="002D5368">
        <w:rPr>
          <w:rFonts w:ascii="Arial" w:hAnsi="Arial" w:cs="Arial"/>
          <w:sz w:val="20"/>
          <w:szCs w:val="20"/>
        </w:rPr>
        <w:t>odynophagie</w:t>
      </w:r>
      <w:r w:rsidR="000E4ACE" w:rsidRPr="002D5368">
        <w:rPr>
          <w:rFonts w:ascii="Arial" w:hAnsi="Arial" w:cs="Arial"/>
          <w:sz w:val="20"/>
          <w:szCs w:val="20"/>
        </w:rPr>
        <w:t xml:space="preserve">  </w:t>
      </w:r>
      <w:r w:rsidR="000A4198">
        <w:rPr>
          <w:rFonts w:ascii="Arial" w:hAnsi="Arial" w:cs="Arial"/>
          <w:sz w:val="20"/>
          <w:szCs w:val="20"/>
        </w:rPr>
        <w:t xml:space="preserve">dans </w:t>
      </w:r>
      <w:r w:rsidR="000E4ACE" w:rsidRPr="002D5368">
        <w:rPr>
          <w:rFonts w:ascii="Arial" w:hAnsi="Arial" w:cs="Arial"/>
          <w:sz w:val="20"/>
          <w:szCs w:val="20"/>
        </w:rPr>
        <w:t>26,4%</w:t>
      </w:r>
      <w:r w:rsidR="000A4198">
        <w:rPr>
          <w:rFonts w:ascii="Arial" w:hAnsi="Arial" w:cs="Arial"/>
          <w:sz w:val="20"/>
          <w:szCs w:val="20"/>
        </w:rPr>
        <w:t xml:space="preserve"> des cas</w:t>
      </w:r>
      <w:r w:rsidR="000E4ACE" w:rsidRPr="002D5368">
        <w:rPr>
          <w:rFonts w:ascii="Arial" w:hAnsi="Arial" w:cs="Arial"/>
          <w:sz w:val="20"/>
          <w:szCs w:val="20"/>
        </w:rPr>
        <w:t xml:space="preserve"> </w:t>
      </w:r>
      <w:r w:rsidR="000537E6" w:rsidRPr="002D5368">
        <w:rPr>
          <w:rFonts w:ascii="Arial" w:hAnsi="Arial" w:cs="Arial"/>
          <w:sz w:val="20"/>
          <w:szCs w:val="20"/>
        </w:rPr>
        <w:t>(n=9)</w:t>
      </w:r>
      <w:r w:rsidR="00FC5E84" w:rsidRPr="002D5368">
        <w:rPr>
          <w:rFonts w:ascii="Arial" w:hAnsi="Arial" w:cs="Arial"/>
          <w:sz w:val="20"/>
          <w:szCs w:val="20"/>
        </w:rPr>
        <w:t>,</w:t>
      </w:r>
      <w:r w:rsidR="000A4198">
        <w:rPr>
          <w:rFonts w:ascii="Arial" w:hAnsi="Arial" w:cs="Arial"/>
          <w:sz w:val="20"/>
          <w:szCs w:val="20"/>
        </w:rPr>
        <w:t xml:space="preserve"> l’</w:t>
      </w:r>
      <w:r w:rsidR="008D5655" w:rsidRPr="002D5368">
        <w:rPr>
          <w:rFonts w:ascii="Arial" w:hAnsi="Arial" w:cs="Arial"/>
          <w:sz w:val="20"/>
          <w:szCs w:val="20"/>
        </w:rPr>
        <w:t>anosmie</w:t>
      </w:r>
      <w:r w:rsidR="000E4ACE" w:rsidRPr="002D5368">
        <w:rPr>
          <w:rFonts w:ascii="Arial" w:hAnsi="Arial" w:cs="Arial"/>
          <w:sz w:val="20"/>
          <w:szCs w:val="20"/>
        </w:rPr>
        <w:t xml:space="preserve"> </w:t>
      </w:r>
      <w:r w:rsidR="000A4198">
        <w:rPr>
          <w:rFonts w:ascii="Arial" w:hAnsi="Arial" w:cs="Arial"/>
          <w:sz w:val="20"/>
          <w:szCs w:val="20"/>
        </w:rPr>
        <w:t xml:space="preserve">dans </w:t>
      </w:r>
      <w:r w:rsidR="000E4ACE" w:rsidRPr="002D5368">
        <w:rPr>
          <w:rFonts w:ascii="Arial" w:hAnsi="Arial" w:cs="Arial"/>
          <w:sz w:val="20"/>
          <w:szCs w:val="20"/>
        </w:rPr>
        <w:t xml:space="preserve">20,5% </w:t>
      </w:r>
      <w:r w:rsidR="000A4198">
        <w:rPr>
          <w:rFonts w:ascii="Arial" w:hAnsi="Arial" w:cs="Arial"/>
          <w:sz w:val="20"/>
          <w:szCs w:val="20"/>
        </w:rPr>
        <w:t xml:space="preserve">des cas </w:t>
      </w:r>
      <w:r w:rsidR="000E4ACE" w:rsidRPr="002D5368">
        <w:rPr>
          <w:rFonts w:ascii="Arial" w:hAnsi="Arial" w:cs="Arial"/>
          <w:sz w:val="20"/>
          <w:szCs w:val="20"/>
        </w:rPr>
        <w:t>(n=7)</w:t>
      </w:r>
      <w:r w:rsidR="00FC5E84" w:rsidRPr="002D5368">
        <w:rPr>
          <w:rFonts w:ascii="Arial" w:hAnsi="Arial" w:cs="Arial"/>
          <w:sz w:val="20"/>
          <w:szCs w:val="20"/>
        </w:rPr>
        <w:t>,</w:t>
      </w:r>
      <w:r w:rsidR="000A4198">
        <w:rPr>
          <w:rFonts w:ascii="Arial" w:hAnsi="Arial" w:cs="Arial"/>
          <w:sz w:val="20"/>
          <w:szCs w:val="20"/>
        </w:rPr>
        <w:t xml:space="preserve"> l’</w:t>
      </w:r>
      <w:r w:rsidR="008D5655" w:rsidRPr="002D5368">
        <w:rPr>
          <w:rFonts w:ascii="Arial" w:hAnsi="Arial" w:cs="Arial"/>
          <w:sz w:val="20"/>
          <w:szCs w:val="20"/>
        </w:rPr>
        <w:t>agueusie</w:t>
      </w:r>
      <w:r w:rsidR="000A4198">
        <w:rPr>
          <w:rFonts w:ascii="Arial" w:hAnsi="Arial" w:cs="Arial"/>
          <w:sz w:val="20"/>
          <w:szCs w:val="20"/>
        </w:rPr>
        <w:t xml:space="preserve"> dans </w:t>
      </w:r>
      <w:r w:rsidR="000E4ACE" w:rsidRPr="002D5368">
        <w:rPr>
          <w:rFonts w:ascii="Arial" w:hAnsi="Arial" w:cs="Arial"/>
          <w:sz w:val="20"/>
          <w:szCs w:val="20"/>
        </w:rPr>
        <w:t xml:space="preserve">26,4% </w:t>
      </w:r>
      <w:r w:rsidR="000A4198">
        <w:rPr>
          <w:rFonts w:ascii="Arial" w:hAnsi="Arial" w:cs="Arial"/>
          <w:sz w:val="20"/>
          <w:szCs w:val="20"/>
        </w:rPr>
        <w:t xml:space="preserve">(n=9). </w:t>
      </w:r>
      <w:r w:rsidR="00310B16" w:rsidRPr="002D5368">
        <w:rPr>
          <w:rFonts w:ascii="Arial" w:hAnsi="Arial" w:cs="Arial"/>
          <w:sz w:val="20"/>
          <w:szCs w:val="20"/>
        </w:rPr>
        <w:t>Vi</w:t>
      </w:r>
      <w:r w:rsidR="0006766D" w:rsidRPr="002D5368">
        <w:rPr>
          <w:rFonts w:ascii="Arial" w:hAnsi="Arial" w:cs="Arial"/>
          <w:sz w:val="20"/>
          <w:szCs w:val="20"/>
        </w:rPr>
        <w:t>ngt-quatre</w:t>
      </w:r>
      <w:r w:rsidR="00310B16" w:rsidRPr="002D5368">
        <w:rPr>
          <w:rFonts w:ascii="Arial" w:hAnsi="Arial" w:cs="Arial"/>
          <w:sz w:val="20"/>
          <w:szCs w:val="20"/>
        </w:rPr>
        <w:t xml:space="preserve"> patients</w:t>
      </w:r>
      <w:r w:rsidR="00786933" w:rsidRPr="002D5368">
        <w:rPr>
          <w:rFonts w:ascii="Arial" w:hAnsi="Arial" w:cs="Arial"/>
          <w:sz w:val="20"/>
          <w:szCs w:val="20"/>
        </w:rPr>
        <w:t xml:space="preserve"> </w:t>
      </w:r>
      <w:r w:rsidR="0006766D" w:rsidRPr="002D5368">
        <w:rPr>
          <w:rFonts w:ascii="Arial" w:hAnsi="Arial" w:cs="Arial"/>
          <w:sz w:val="20"/>
          <w:szCs w:val="20"/>
        </w:rPr>
        <w:t>(</w:t>
      </w:r>
      <w:r w:rsidR="00786933" w:rsidRPr="002D5368">
        <w:rPr>
          <w:rFonts w:ascii="Arial" w:hAnsi="Arial" w:cs="Arial"/>
          <w:sz w:val="20"/>
          <w:szCs w:val="20"/>
        </w:rPr>
        <w:t>70,5%</w:t>
      </w:r>
      <w:r w:rsidR="0006766D" w:rsidRPr="002D5368">
        <w:rPr>
          <w:rFonts w:ascii="Arial" w:hAnsi="Arial" w:cs="Arial"/>
          <w:sz w:val="20"/>
          <w:szCs w:val="20"/>
        </w:rPr>
        <w:t xml:space="preserve">) </w:t>
      </w:r>
      <w:r w:rsidR="00310B16" w:rsidRPr="002D5368">
        <w:rPr>
          <w:rFonts w:ascii="Arial" w:hAnsi="Arial" w:cs="Arial"/>
          <w:sz w:val="20"/>
          <w:szCs w:val="20"/>
        </w:rPr>
        <w:t xml:space="preserve"> avaient une </w:t>
      </w:r>
      <w:r w:rsidR="000A4198">
        <w:rPr>
          <w:rFonts w:ascii="Arial" w:hAnsi="Arial" w:cs="Arial"/>
          <w:sz w:val="20"/>
          <w:szCs w:val="20"/>
        </w:rPr>
        <w:t>COVID-19 classe 1.</w:t>
      </w:r>
      <w:r w:rsidR="00F1134B">
        <w:rPr>
          <w:rFonts w:ascii="Arial" w:hAnsi="Arial" w:cs="Arial"/>
          <w:sz w:val="20"/>
          <w:szCs w:val="20"/>
        </w:rPr>
        <w:t xml:space="preserve"> S</w:t>
      </w:r>
      <w:r w:rsidR="00E36ED7" w:rsidRPr="002D5368">
        <w:rPr>
          <w:rFonts w:ascii="Arial" w:hAnsi="Arial" w:cs="Arial"/>
          <w:sz w:val="20"/>
          <w:szCs w:val="20"/>
        </w:rPr>
        <w:t xml:space="preserve">ept </w:t>
      </w:r>
      <w:proofErr w:type="gramStart"/>
      <w:r w:rsidR="00E36ED7" w:rsidRPr="002D5368">
        <w:rPr>
          <w:rFonts w:ascii="Arial" w:hAnsi="Arial" w:cs="Arial"/>
          <w:sz w:val="20"/>
          <w:szCs w:val="20"/>
        </w:rPr>
        <w:t>patients</w:t>
      </w:r>
      <w:r w:rsidR="0006766D" w:rsidRPr="002D5368">
        <w:rPr>
          <w:rFonts w:ascii="Arial" w:hAnsi="Arial" w:cs="Arial"/>
          <w:sz w:val="20"/>
          <w:szCs w:val="20"/>
        </w:rPr>
        <w:t>(</w:t>
      </w:r>
      <w:proofErr w:type="gramEnd"/>
      <w:r w:rsidR="00786933" w:rsidRPr="002D5368">
        <w:rPr>
          <w:rFonts w:ascii="Arial" w:hAnsi="Arial" w:cs="Arial"/>
          <w:sz w:val="20"/>
          <w:szCs w:val="20"/>
        </w:rPr>
        <w:t>20,5%</w:t>
      </w:r>
      <w:r w:rsidR="0006766D" w:rsidRPr="002D5368">
        <w:rPr>
          <w:rFonts w:ascii="Arial" w:hAnsi="Arial" w:cs="Arial"/>
          <w:sz w:val="20"/>
          <w:szCs w:val="20"/>
        </w:rPr>
        <w:t>)</w:t>
      </w:r>
      <w:r w:rsidR="00E36ED7" w:rsidRPr="002D5368">
        <w:rPr>
          <w:rFonts w:ascii="Arial" w:hAnsi="Arial" w:cs="Arial"/>
          <w:sz w:val="20"/>
          <w:szCs w:val="20"/>
        </w:rPr>
        <w:t xml:space="preserve"> avaient une </w:t>
      </w:r>
      <w:r w:rsidR="00F1134B">
        <w:rPr>
          <w:rFonts w:ascii="Arial" w:hAnsi="Arial" w:cs="Arial"/>
          <w:sz w:val="20"/>
          <w:szCs w:val="20"/>
        </w:rPr>
        <w:t>COVID-19 classe 2. T</w:t>
      </w:r>
      <w:r w:rsidR="00E36ED7" w:rsidRPr="002D5368">
        <w:rPr>
          <w:rFonts w:ascii="Arial" w:hAnsi="Arial" w:cs="Arial"/>
          <w:sz w:val="20"/>
          <w:szCs w:val="20"/>
        </w:rPr>
        <w:t>rois patients</w:t>
      </w:r>
      <w:r w:rsidR="00F1134B">
        <w:rPr>
          <w:rFonts w:ascii="Arial" w:hAnsi="Arial" w:cs="Arial"/>
          <w:sz w:val="20"/>
          <w:szCs w:val="20"/>
        </w:rPr>
        <w:t xml:space="preserve"> </w:t>
      </w:r>
      <w:r w:rsidR="0006766D" w:rsidRPr="002D5368">
        <w:rPr>
          <w:rFonts w:ascii="Arial" w:hAnsi="Arial" w:cs="Arial"/>
          <w:sz w:val="20"/>
          <w:szCs w:val="20"/>
        </w:rPr>
        <w:t>(</w:t>
      </w:r>
      <w:r w:rsidR="00786933" w:rsidRPr="002D5368">
        <w:rPr>
          <w:rFonts w:ascii="Arial" w:hAnsi="Arial" w:cs="Arial"/>
          <w:sz w:val="20"/>
          <w:szCs w:val="20"/>
        </w:rPr>
        <w:t>8,8%</w:t>
      </w:r>
      <w:r w:rsidR="0006766D" w:rsidRPr="002D5368">
        <w:rPr>
          <w:rFonts w:ascii="Arial" w:hAnsi="Arial" w:cs="Arial"/>
          <w:sz w:val="20"/>
          <w:szCs w:val="20"/>
        </w:rPr>
        <w:t>)</w:t>
      </w:r>
      <w:r w:rsidR="00E36ED7" w:rsidRPr="002D5368">
        <w:rPr>
          <w:rFonts w:ascii="Arial" w:hAnsi="Arial" w:cs="Arial"/>
          <w:sz w:val="20"/>
          <w:szCs w:val="20"/>
        </w:rPr>
        <w:t xml:space="preserve"> avaient une </w:t>
      </w:r>
      <w:r w:rsidR="00F1134B">
        <w:rPr>
          <w:rFonts w:ascii="Arial" w:hAnsi="Arial" w:cs="Arial"/>
          <w:sz w:val="20"/>
          <w:szCs w:val="20"/>
        </w:rPr>
        <w:t xml:space="preserve">COVID-19 </w:t>
      </w:r>
      <w:r w:rsidR="005E6808">
        <w:rPr>
          <w:rFonts w:ascii="Arial" w:hAnsi="Arial" w:cs="Arial"/>
          <w:sz w:val="20"/>
          <w:szCs w:val="20"/>
        </w:rPr>
        <w:t>classe 3</w:t>
      </w:r>
      <w:r w:rsidR="002237DC" w:rsidRPr="002D5368">
        <w:rPr>
          <w:rFonts w:ascii="Arial" w:hAnsi="Arial" w:cs="Arial"/>
          <w:sz w:val="20"/>
          <w:szCs w:val="20"/>
        </w:rPr>
        <w:t>.</w:t>
      </w:r>
      <w:r w:rsidR="00D9644A" w:rsidRPr="002D5368">
        <w:rPr>
          <w:rFonts w:ascii="Arial" w:hAnsi="Arial" w:cs="Arial"/>
          <w:sz w:val="20"/>
          <w:szCs w:val="20"/>
        </w:rPr>
        <w:t xml:space="preserve"> Le délai médian entre l’installation des signes cliniques et l’</w:t>
      </w:r>
      <w:r w:rsidR="002D394B" w:rsidRPr="002D5368">
        <w:rPr>
          <w:rFonts w:ascii="Arial" w:hAnsi="Arial" w:cs="Arial"/>
          <w:sz w:val="20"/>
          <w:szCs w:val="20"/>
        </w:rPr>
        <w:t xml:space="preserve">hospitalisation </w:t>
      </w:r>
      <w:r w:rsidR="00F1134B">
        <w:rPr>
          <w:rFonts w:ascii="Arial" w:hAnsi="Arial" w:cs="Arial"/>
          <w:sz w:val="20"/>
          <w:szCs w:val="20"/>
        </w:rPr>
        <w:t>était</w:t>
      </w:r>
      <w:r w:rsidR="002D394B" w:rsidRPr="002D5368">
        <w:rPr>
          <w:rFonts w:ascii="Arial" w:hAnsi="Arial" w:cs="Arial"/>
          <w:sz w:val="20"/>
          <w:szCs w:val="20"/>
        </w:rPr>
        <w:t xml:space="preserve"> de 7</w:t>
      </w:r>
      <w:r w:rsidR="00D6326F" w:rsidRPr="002D5368">
        <w:rPr>
          <w:rFonts w:ascii="Arial" w:hAnsi="Arial" w:cs="Arial"/>
          <w:sz w:val="20"/>
          <w:szCs w:val="20"/>
        </w:rPr>
        <w:t xml:space="preserve"> </w:t>
      </w:r>
      <w:r w:rsidR="00D9644A" w:rsidRPr="002D5368">
        <w:rPr>
          <w:rFonts w:ascii="Arial" w:hAnsi="Arial" w:cs="Arial"/>
          <w:sz w:val="20"/>
          <w:szCs w:val="20"/>
        </w:rPr>
        <w:t>jours</w:t>
      </w:r>
      <w:r w:rsidR="00FC5E84" w:rsidRPr="002D5368">
        <w:rPr>
          <w:rFonts w:ascii="Arial" w:hAnsi="Arial" w:cs="Arial"/>
          <w:sz w:val="20"/>
          <w:szCs w:val="20"/>
        </w:rPr>
        <w:t xml:space="preserve"> [1-26].</w:t>
      </w:r>
      <w:r w:rsidR="00D9644A" w:rsidRPr="002D5368">
        <w:rPr>
          <w:rFonts w:ascii="Arial" w:hAnsi="Arial" w:cs="Arial"/>
          <w:sz w:val="20"/>
          <w:szCs w:val="20"/>
        </w:rPr>
        <w:t xml:space="preserve"> Le délai médian entre le début des symptômes et la première</w:t>
      </w:r>
      <w:r w:rsidR="002D394B" w:rsidRPr="002D5368">
        <w:rPr>
          <w:rFonts w:ascii="Arial" w:hAnsi="Arial" w:cs="Arial"/>
          <w:sz w:val="20"/>
          <w:szCs w:val="20"/>
        </w:rPr>
        <w:t xml:space="preserve"> PCR positive est de 6 </w:t>
      </w:r>
      <w:r w:rsidR="00FC5E84" w:rsidRPr="002D5368">
        <w:rPr>
          <w:rFonts w:ascii="Arial" w:hAnsi="Arial" w:cs="Arial"/>
          <w:sz w:val="20"/>
          <w:szCs w:val="20"/>
        </w:rPr>
        <w:t>jours</w:t>
      </w:r>
      <w:r w:rsidR="006D7EBB">
        <w:rPr>
          <w:rFonts w:ascii="Arial" w:hAnsi="Arial" w:cs="Arial"/>
          <w:sz w:val="20"/>
          <w:szCs w:val="20"/>
        </w:rPr>
        <w:t xml:space="preserve"> </w:t>
      </w:r>
      <w:r w:rsidR="00FC5E84" w:rsidRPr="002D5368">
        <w:rPr>
          <w:rFonts w:ascii="Arial" w:hAnsi="Arial" w:cs="Arial"/>
          <w:sz w:val="20"/>
          <w:szCs w:val="20"/>
        </w:rPr>
        <w:t>[1-26].</w:t>
      </w:r>
      <w:r w:rsidR="00F1134B">
        <w:rPr>
          <w:rFonts w:ascii="Arial" w:hAnsi="Arial" w:cs="Arial"/>
          <w:sz w:val="20"/>
          <w:szCs w:val="20"/>
        </w:rPr>
        <w:t xml:space="preserve"> La </w:t>
      </w:r>
      <w:r w:rsidR="0042281D" w:rsidRPr="002D5368">
        <w:rPr>
          <w:rFonts w:ascii="Arial" w:hAnsi="Arial" w:cs="Arial"/>
          <w:sz w:val="20"/>
          <w:szCs w:val="20"/>
        </w:rPr>
        <w:t xml:space="preserve">TDM </w:t>
      </w:r>
      <w:r w:rsidR="00133B42" w:rsidRPr="002D5368">
        <w:rPr>
          <w:rFonts w:ascii="Arial" w:hAnsi="Arial" w:cs="Arial"/>
          <w:sz w:val="20"/>
          <w:szCs w:val="20"/>
        </w:rPr>
        <w:t>était normale chez 11</w:t>
      </w:r>
      <w:r w:rsidR="00F1134B">
        <w:rPr>
          <w:rFonts w:ascii="Arial" w:hAnsi="Arial" w:cs="Arial"/>
          <w:sz w:val="20"/>
          <w:szCs w:val="20"/>
        </w:rPr>
        <w:t>/28</w:t>
      </w:r>
      <w:r w:rsidR="00234B1C" w:rsidRPr="002D5368">
        <w:rPr>
          <w:rFonts w:ascii="Arial" w:hAnsi="Arial" w:cs="Arial"/>
          <w:sz w:val="20"/>
          <w:szCs w:val="20"/>
        </w:rPr>
        <w:t xml:space="preserve"> patients (</w:t>
      </w:r>
      <w:r w:rsidR="00F16148" w:rsidRPr="002D5368">
        <w:rPr>
          <w:rFonts w:ascii="Arial" w:hAnsi="Arial" w:cs="Arial"/>
          <w:sz w:val="20"/>
          <w:szCs w:val="20"/>
        </w:rPr>
        <w:t>32%</w:t>
      </w:r>
      <w:r w:rsidR="00F1134B">
        <w:rPr>
          <w:rFonts w:ascii="Arial" w:hAnsi="Arial" w:cs="Arial"/>
          <w:sz w:val="20"/>
          <w:szCs w:val="20"/>
        </w:rPr>
        <w:t>). Elle avait</w:t>
      </w:r>
      <w:r w:rsidR="0042281D" w:rsidRPr="002D5368">
        <w:rPr>
          <w:rFonts w:ascii="Arial" w:hAnsi="Arial" w:cs="Arial"/>
          <w:sz w:val="20"/>
          <w:szCs w:val="20"/>
        </w:rPr>
        <w:t xml:space="preserve"> un aspect en verre dépol</w:t>
      </w:r>
      <w:r w:rsidR="0006766D" w:rsidRPr="002D5368">
        <w:rPr>
          <w:rFonts w:ascii="Arial" w:hAnsi="Arial" w:cs="Arial"/>
          <w:sz w:val="20"/>
          <w:szCs w:val="20"/>
        </w:rPr>
        <w:t>i</w:t>
      </w:r>
      <w:r w:rsidR="00CB4670" w:rsidRPr="002D5368">
        <w:rPr>
          <w:rFonts w:ascii="Arial" w:hAnsi="Arial" w:cs="Arial"/>
          <w:sz w:val="20"/>
          <w:szCs w:val="20"/>
        </w:rPr>
        <w:t xml:space="preserve"> chez 14</w:t>
      </w:r>
      <w:r w:rsidR="00E67668" w:rsidRPr="002D5368">
        <w:rPr>
          <w:rFonts w:ascii="Arial" w:hAnsi="Arial" w:cs="Arial"/>
          <w:sz w:val="20"/>
          <w:szCs w:val="20"/>
        </w:rPr>
        <w:t xml:space="preserve"> patients (</w:t>
      </w:r>
      <w:r w:rsidR="00F16148" w:rsidRPr="002D5368">
        <w:rPr>
          <w:rFonts w:ascii="Arial" w:hAnsi="Arial" w:cs="Arial"/>
          <w:sz w:val="20"/>
          <w:szCs w:val="20"/>
        </w:rPr>
        <w:t>41%</w:t>
      </w:r>
      <w:r w:rsidR="00E67668" w:rsidRPr="002D5368">
        <w:rPr>
          <w:rFonts w:ascii="Arial" w:hAnsi="Arial" w:cs="Arial"/>
          <w:sz w:val="20"/>
          <w:szCs w:val="20"/>
        </w:rPr>
        <w:t>)</w:t>
      </w:r>
      <w:r w:rsidR="00EA3D75" w:rsidRPr="002D5368">
        <w:rPr>
          <w:rFonts w:ascii="Arial" w:hAnsi="Arial" w:cs="Arial"/>
          <w:sz w:val="20"/>
          <w:szCs w:val="20"/>
        </w:rPr>
        <w:t xml:space="preserve"> </w:t>
      </w:r>
      <w:r w:rsidR="00D9644A" w:rsidRPr="002D5368">
        <w:rPr>
          <w:rFonts w:ascii="Arial" w:hAnsi="Arial" w:cs="Arial"/>
          <w:sz w:val="20"/>
          <w:szCs w:val="20"/>
        </w:rPr>
        <w:t xml:space="preserve">associant </w:t>
      </w:r>
      <w:r w:rsidR="00234B1C" w:rsidRPr="002D5368">
        <w:rPr>
          <w:rFonts w:ascii="Arial" w:hAnsi="Arial" w:cs="Arial"/>
          <w:sz w:val="20"/>
          <w:szCs w:val="20"/>
        </w:rPr>
        <w:t xml:space="preserve"> une atteinte </w:t>
      </w:r>
      <w:proofErr w:type="gramStart"/>
      <w:r w:rsidR="00234B1C" w:rsidRPr="002D5368">
        <w:rPr>
          <w:rFonts w:ascii="Arial" w:hAnsi="Arial" w:cs="Arial"/>
          <w:sz w:val="20"/>
          <w:szCs w:val="20"/>
        </w:rPr>
        <w:t>bilatérale</w:t>
      </w:r>
      <w:r w:rsidR="00CB4670" w:rsidRPr="002D5368">
        <w:rPr>
          <w:rFonts w:ascii="Arial" w:hAnsi="Arial" w:cs="Arial"/>
          <w:sz w:val="20"/>
          <w:szCs w:val="20"/>
        </w:rPr>
        <w:t>(</w:t>
      </w:r>
      <w:proofErr w:type="gramEnd"/>
      <w:r w:rsidR="00CB4670" w:rsidRPr="002D5368">
        <w:rPr>
          <w:rFonts w:ascii="Arial" w:hAnsi="Arial" w:cs="Arial"/>
          <w:sz w:val="20"/>
          <w:szCs w:val="20"/>
        </w:rPr>
        <w:t>n=13</w:t>
      </w:r>
      <w:r w:rsidR="00E67668" w:rsidRPr="002D5368">
        <w:rPr>
          <w:rFonts w:ascii="Arial" w:hAnsi="Arial" w:cs="Arial"/>
          <w:sz w:val="20"/>
          <w:szCs w:val="20"/>
        </w:rPr>
        <w:t>)</w:t>
      </w:r>
      <w:r w:rsidR="00234B1C" w:rsidRPr="002D5368">
        <w:rPr>
          <w:rFonts w:ascii="Arial" w:hAnsi="Arial" w:cs="Arial"/>
          <w:sz w:val="20"/>
          <w:szCs w:val="20"/>
        </w:rPr>
        <w:t xml:space="preserve"> et périphérique</w:t>
      </w:r>
      <w:r w:rsidR="00E67668" w:rsidRPr="002D5368">
        <w:rPr>
          <w:rFonts w:ascii="Arial" w:hAnsi="Arial" w:cs="Arial"/>
          <w:sz w:val="20"/>
          <w:szCs w:val="20"/>
        </w:rPr>
        <w:t>(n=7)</w:t>
      </w:r>
      <w:r w:rsidR="00234B1C" w:rsidRPr="002D5368">
        <w:rPr>
          <w:rFonts w:ascii="Arial" w:hAnsi="Arial" w:cs="Arial"/>
          <w:sz w:val="20"/>
          <w:szCs w:val="20"/>
        </w:rPr>
        <w:t xml:space="preserve"> avec une atteinte sévère chez quatre </w:t>
      </w:r>
      <w:bookmarkStart w:id="0" w:name="_GoBack"/>
      <w:r w:rsidR="00234B1C" w:rsidRPr="002D5368">
        <w:rPr>
          <w:rFonts w:ascii="Arial" w:hAnsi="Arial" w:cs="Arial"/>
          <w:sz w:val="20"/>
          <w:szCs w:val="20"/>
        </w:rPr>
        <w:t>patients (</w:t>
      </w:r>
      <w:r w:rsidR="00F16148" w:rsidRPr="002D5368">
        <w:rPr>
          <w:rFonts w:ascii="Arial" w:hAnsi="Arial" w:cs="Arial"/>
          <w:sz w:val="20"/>
          <w:szCs w:val="20"/>
        </w:rPr>
        <w:t>12</w:t>
      </w:r>
      <w:r w:rsidR="006D7EBB">
        <w:rPr>
          <w:rFonts w:ascii="Arial" w:hAnsi="Arial" w:cs="Arial"/>
          <w:sz w:val="20"/>
          <w:szCs w:val="20"/>
        </w:rPr>
        <w:t>%). Le délai mé</w:t>
      </w:r>
      <w:r w:rsidR="000F3BED" w:rsidRPr="002D5368">
        <w:rPr>
          <w:rFonts w:ascii="Arial" w:hAnsi="Arial" w:cs="Arial"/>
          <w:sz w:val="20"/>
          <w:szCs w:val="20"/>
        </w:rPr>
        <w:t xml:space="preserve">dian entre  l’apparition des symptômes et la </w:t>
      </w:r>
      <w:r w:rsidR="006D7EBB">
        <w:rPr>
          <w:rFonts w:ascii="Arial" w:hAnsi="Arial" w:cs="Arial"/>
          <w:sz w:val="20"/>
          <w:szCs w:val="20"/>
        </w:rPr>
        <w:t xml:space="preserve">réalisation de la TDM était </w:t>
      </w:r>
      <w:r w:rsidR="004711A2" w:rsidRPr="002D5368">
        <w:rPr>
          <w:rFonts w:ascii="Arial" w:hAnsi="Arial" w:cs="Arial"/>
          <w:sz w:val="20"/>
          <w:szCs w:val="20"/>
        </w:rPr>
        <w:t>de</w:t>
      </w:r>
      <w:r w:rsidR="000F3BED" w:rsidRPr="002D5368">
        <w:rPr>
          <w:rFonts w:ascii="Arial" w:hAnsi="Arial" w:cs="Arial"/>
          <w:sz w:val="20"/>
          <w:szCs w:val="20"/>
        </w:rPr>
        <w:t xml:space="preserve"> </w:t>
      </w:r>
      <w:bookmarkEnd w:id="0"/>
      <w:r w:rsidR="004711A2" w:rsidRPr="002D5368">
        <w:rPr>
          <w:rFonts w:ascii="Arial" w:hAnsi="Arial" w:cs="Arial"/>
          <w:sz w:val="20"/>
          <w:szCs w:val="20"/>
        </w:rPr>
        <w:t>8</w:t>
      </w:r>
      <w:r w:rsidR="006D7EBB">
        <w:rPr>
          <w:rFonts w:ascii="Arial" w:hAnsi="Arial" w:cs="Arial"/>
          <w:sz w:val="20"/>
          <w:szCs w:val="20"/>
        </w:rPr>
        <w:t xml:space="preserve"> </w:t>
      </w:r>
      <w:r w:rsidR="000F3BED" w:rsidRPr="002D5368">
        <w:rPr>
          <w:rFonts w:ascii="Arial" w:hAnsi="Arial" w:cs="Arial"/>
          <w:sz w:val="20"/>
          <w:szCs w:val="20"/>
        </w:rPr>
        <w:t>jours</w:t>
      </w:r>
      <w:r w:rsidR="006D7EBB">
        <w:rPr>
          <w:rFonts w:ascii="Arial" w:hAnsi="Arial" w:cs="Arial"/>
          <w:sz w:val="20"/>
          <w:szCs w:val="20"/>
        </w:rPr>
        <w:t xml:space="preserve">. </w:t>
      </w:r>
      <w:r w:rsidR="005E6808">
        <w:rPr>
          <w:rFonts w:ascii="Arial" w:hAnsi="Arial" w:cs="Arial"/>
          <w:sz w:val="20"/>
          <w:szCs w:val="20"/>
        </w:rPr>
        <w:t>Vingt-neuf</w:t>
      </w:r>
      <w:r w:rsidR="003D0100" w:rsidRPr="002D5368">
        <w:rPr>
          <w:rFonts w:ascii="Arial" w:hAnsi="Arial" w:cs="Arial"/>
          <w:sz w:val="20"/>
          <w:szCs w:val="20"/>
        </w:rPr>
        <w:t xml:space="preserve"> </w:t>
      </w:r>
      <w:r w:rsidR="002237DC" w:rsidRPr="002D5368">
        <w:rPr>
          <w:rFonts w:ascii="Arial" w:hAnsi="Arial" w:cs="Arial"/>
          <w:sz w:val="20"/>
          <w:szCs w:val="20"/>
        </w:rPr>
        <w:t xml:space="preserve"> patients (</w:t>
      </w:r>
      <w:r w:rsidR="005E6808">
        <w:rPr>
          <w:rFonts w:ascii="Arial" w:hAnsi="Arial" w:cs="Arial"/>
          <w:sz w:val="20"/>
          <w:szCs w:val="20"/>
        </w:rPr>
        <w:t>85</w:t>
      </w:r>
      <w:r w:rsidR="000F3BED" w:rsidRPr="002D5368">
        <w:rPr>
          <w:rFonts w:ascii="Arial" w:hAnsi="Arial" w:cs="Arial"/>
          <w:sz w:val="20"/>
          <w:szCs w:val="20"/>
        </w:rPr>
        <w:t>%</w:t>
      </w:r>
      <w:r w:rsidR="006D7EBB">
        <w:rPr>
          <w:rFonts w:ascii="Arial" w:hAnsi="Arial" w:cs="Arial"/>
          <w:sz w:val="20"/>
          <w:szCs w:val="20"/>
        </w:rPr>
        <w:t>)  avaient</w:t>
      </w:r>
      <w:r w:rsidR="002237DC" w:rsidRPr="002D5368">
        <w:rPr>
          <w:rFonts w:ascii="Arial" w:hAnsi="Arial" w:cs="Arial"/>
          <w:sz w:val="20"/>
          <w:szCs w:val="20"/>
        </w:rPr>
        <w:t xml:space="preserve"> été traités.</w:t>
      </w:r>
      <w:r w:rsidR="008D5655" w:rsidRPr="002D5368">
        <w:rPr>
          <w:rFonts w:ascii="Arial" w:hAnsi="Arial" w:cs="Arial"/>
          <w:sz w:val="20"/>
          <w:szCs w:val="20"/>
        </w:rPr>
        <w:t xml:space="preserve"> Les </w:t>
      </w:r>
      <w:r w:rsidR="002237DC" w:rsidRPr="002D5368">
        <w:rPr>
          <w:rFonts w:ascii="Arial" w:hAnsi="Arial" w:cs="Arial"/>
          <w:sz w:val="20"/>
          <w:szCs w:val="20"/>
        </w:rPr>
        <w:t>différent</w:t>
      </w:r>
      <w:r w:rsidR="003D0100" w:rsidRPr="002D5368">
        <w:rPr>
          <w:rFonts w:ascii="Arial" w:hAnsi="Arial" w:cs="Arial"/>
          <w:sz w:val="20"/>
          <w:szCs w:val="20"/>
        </w:rPr>
        <w:t>e</w:t>
      </w:r>
      <w:r w:rsidR="00D9644A" w:rsidRPr="002D5368">
        <w:rPr>
          <w:rFonts w:ascii="Arial" w:hAnsi="Arial" w:cs="Arial"/>
          <w:sz w:val="20"/>
          <w:szCs w:val="20"/>
        </w:rPr>
        <w:t>s</w:t>
      </w:r>
      <w:r w:rsidR="006D7EBB">
        <w:rPr>
          <w:rFonts w:ascii="Arial" w:hAnsi="Arial" w:cs="Arial"/>
          <w:sz w:val="20"/>
          <w:szCs w:val="20"/>
        </w:rPr>
        <w:t xml:space="preserve"> molécules utilisées étaient : la chloroquine  (CQ), l’</w:t>
      </w:r>
      <w:proofErr w:type="spellStart"/>
      <w:r w:rsidR="006D7EBB">
        <w:rPr>
          <w:rFonts w:ascii="Arial" w:hAnsi="Arial" w:cs="Arial"/>
          <w:sz w:val="20"/>
          <w:szCs w:val="20"/>
        </w:rPr>
        <w:t>hy</w:t>
      </w:r>
      <w:r w:rsidR="003D0100" w:rsidRPr="002D5368">
        <w:rPr>
          <w:rFonts w:ascii="Arial" w:hAnsi="Arial" w:cs="Arial"/>
          <w:sz w:val="20"/>
          <w:szCs w:val="20"/>
        </w:rPr>
        <w:t>droxychloroqu</w:t>
      </w:r>
      <w:r w:rsidR="006D7EBB">
        <w:rPr>
          <w:rFonts w:ascii="Arial" w:hAnsi="Arial" w:cs="Arial"/>
          <w:sz w:val="20"/>
          <w:szCs w:val="20"/>
        </w:rPr>
        <w:t>ine</w:t>
      </w:r>
      <w:proofErr w:type="spellEnd"/>
      <w:r w:rsidR="006D7EBB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D7EBB">
        <w:rPr>
          <w:rFonts w:ascii="Arial" w:hAnsi="Arial" w:cs="Arial"/>
          <w:sz w:val="20"/>
          <w:szCs w:val="20"/>
        </w:rPr>
        <w:t>HCQ )</w:t>
      </w:r>
      <w:proofErr w:type="gramEnd"/>
      <w:r w:rsidR="006D7EBB">
        <w:rPr>
          <w:rFonts w:ascii="Arial" w:hAnsi="Arial" w:cs="Arial"/>
          <w:sz w:val="20"/>
          <w:szCs w:val="20"/>
        </w:rPr>
        <w:t>, l’</w:t>
      </w:r>
      <w:proofErr w:type="spellStart"/>
      <w:r w:rsidR="006D7EBB">
        <w:rPr>
          <w:rFonts w:ascii="Arial" w:hAnsi="Arial" w:cs="Arial"/>
          <w:sz w:val="20"/>
          <w:szCs w:val="20"/>
        </w:rPr>
        <w:t>azithromycine</w:t>
      </w:r>
      <w:proofErr w:type="spellEnd"/>
      <w:r w:rsidR="006D7EBB">
        <w:rPr>
          <w:rFonts w:ascii="Arial" w:hAnsi="Arial" w:cs="Arial"/>
          <w:sz w:val="20"/>
          <w:szCs w:val="20"/>
        </w:rPr>
        <w:t>, l’</w:t>
      </w:r>
      <w:proofErr w:type="spellStart"/>
      <w:r w:rsidR="006D7EBB">
        <w:rPr>
          <w:rFonts w:ascii="Arial" w:hAnsi="Arial" w:cs="Arial"/>
          <w:sz w:val="20"/>
          <w:szCs w:val="20"/>
        </w:rPr>
        <w:t>o</w:t>
      </w:r>
      <w:r w:rsidR="003D0100" w:rsidRPr="002D5368">
        <w:rPr>
          <w:rFonts w:ascii="Arial" w:hAnsi="Arial" w:cs="Arial"/>
          <w:sz w:val="20"/>
          <w:szCs w:val="20"/>
        </w:rPr>
        <w:t>selmamivir</w:t>
      </w:r>
      <w:proofErr w:type="spellEnd"/>
      <w:r w:rsidR="003D0100" w:rsidRPr="002D5368">
        <w:rPr>
          <w:rFonts w:ascii="Arial" w:hAnsi="Arial" w:cs="Arial"/>
          <w:sz w:val="20"/>
          <w:szCs w:val="20"/>
        </w:rPr>
        <w:t xml:space="preserve">, </w:t>
      </w:r>
      <w:r w:rsidR="006D7EBB">
        <w:rPr>
          <w:rFonts w:ascii="Arial" w:hAnsi="Arial" w:cs="Arial"/>
          <w:sz w:val="20"/>
          <w:szCs w:val="20"/>
        </w:rPr>
        <w:t xml:space="preserve">le </w:t>
      </w:r>
      <w:proofErr w:type="spellStart"/>
      <w:r w:rsidR="006D7EBB">
        <w:rPr>
          <w:rFonts w:ascii="Arial" w:hAnsi="Arial" w:cs="Arial"/>
          <w:sz w:val="20"/>
          <w:szCs w:val="20"/>
        </w:rPr>
        <w:t>lopinavir</w:t>
      </w:r>
      <w:proofErr w:type="spellEnd"/>
      <w:r w:rsidR="006D7EBB">
        <w:rPr>
          <w:rFonts w:ascii="Arial" w:hAnsi="Arial" w:cs="Arial"/>
          <w:sz w:val="20"/>
          <w:szCs w:val="20"/>
        </w:rPr>
        <w:t xml:space="preserve">/r. La </w:t>
      </w:r>
      <w:r w:rsidR="002237DC" w:rsidRPr="002D5368">
        <w:rPr>
          <w:rFonts w:ascii="Arial" w:hAnsi="Arial" w:cs="Arial"/>
          <w:sz w:val="20"/>
          <w:szCs w:val="20"/>
        </w:rPr>
        <w:t>durée de l’association était de 5</w:t>
      </w:r>
      <w:r w:rsidR="006D7EBB">
        <w:rPr>
          <w:rFonts w:ascii="Arial" w:hAnsi="Arial" w:cs="Arial"/>
          <w:sz w:val="20"/>
          <w:szCs w:val="20"/>
        </w:rPr>
        <w:t xml:space="preserve"> </w:t>
      </w:r>
      <w:r w:rsidR="002237DC" w:rsidRPr="002D5368">
        <w:rPr>
          <w:rFonts w:ascii="Arial" w:hAnsi="Arial" w:cs="Arial"/>
          <w:sz w:val="20"/>
          <w:szCs w:val="20"/>
        </w:rPr>
        <w:t>jours</w:t>
      </w:r>
      <w:r w:rsidR="000F3BED" w:rsidRPr="002D5368">
        <w:rPr>
          <w:rFonts w:ascii="Arial" w:hAnsi="Arial" w:cs="Arial"/>
          <w:sz w:val="20"/>
          <w:szCs w:val="20"/>
        </w:rPr>
        <w:t xml:space="preserve"> </w:t>
      </w:r>
      <w:r w:rsidR="002237DC" w:rsidRPr="002D5368">
        <w:rPr>
          <w:rFonts w:ascii="Arial" w:hAnsi="Arial" w:cs="Arial"/>
          <w:sz w:val="20"/>
          <w:szCs w:val="20"/>
        </w:rPr>
        <w:t>(n=</w:t>
      </w:r>
      <w:r w:rsidR="003D0100" w:rsidRPr="002D5368">
        <w:rPr>
          <w:rFonts w:ascii="Arial" w:hAnsi="Arial" w:cs="Arial"/>
          <w:sz w:val="20"/>
          <w:szCs w:val="20"/>
        </w:rPr>
        <w:t>15</w:t>
      </w:r>
      <w:r w:rsidR="00D9644A" w:rsidRPr="002D5368">
        <w:rPr>
          <w:rFonts w:ascii="Arial" w:hAnsi="Arial" w:cs="Arial"/>
          <w:sz w:val="20"/>
          <w:szCs w:val="20"/>
        </w:rPr>
        <w:t>)</w:t>
      </w:r>
      <w:r w:rsidR="008D5655" w:rsidRPr="002D5368">
        <w:rPr>
          <w:rFonts w:ascii="Arial" w:hAnsi="Arial" w:cs="Arial"/>
          <w:sz w:val="20"/>
          <w:szCs w:val="20"/>
        </w:rPr>
        <w:t>.</w:t>
      </w:r>
      <w:r w:rsidR="00F0383B" w:rsidRPr="002D5368">
        <w:rPr>
          <w:rFonts w:ascii="Arial" w:hAnsi="Arial" w:cs="Arial"/>
          <w:sz w:val="20"/>
          <w:szCs w:val="20"/>
        </w:rPr>
        <w:t xml:space="preserve"> </w:t>
      </w:r>
      <w:r w:rsidR="006D7EBB">
        <w:rPr>
          <w:rFonts w:ascii="Arial" w:hAnsi="Arial" w:cs="Arial"/>
          <w:sz w:val="20"/>
          <w:szCs w:val="20"/>
        </w:rPr>
        <w:t>Le traitement par HCQ et a</w:t>
      </w:r>
      <w:r w:rsidR="0006766D" w:rsidRPr="002D5368">
        <w:rPr>
          <w:rFonts w:ascii="Arial" w:hAnsi="Arial" w:cs="Arial"/>
          <w:sz w:val="20"/>
          <w:szCs w:val="20"/>
        </w:rPr>
        <w:t>zithromycine a</w:t>
      </w:r>
      <w:r w:rsidR="006D7EBB">
        <w:rPr>
          <w:rFonts w:ascii="Arial" w:hAnsi="Arial" w:cs="Arial"/>
          <w:sz w:val="20"/>
          <w:szCs w:val="20"/>
        </w:rPr>
        <w:t>vait</w:t>
      </w:r>
      <w:r w:rsidR="0006766D" w:rsidRPr="002D5368">
        <w:rPr>
          <w:rFonts w:ascii="Arial" w:hAnsi="Arial" w:cs="Arial"/>
          <w:sz w:val="20"/>
          <w:szCs w:val="20"/>
        </w:rPr>
        <w:t xml:space="preserve"> été </w:t>
      </w:r>
      <w:r w:rsidR="006D7EBB" w:rsidRPr="002D5368">
        <w:rPr>
          <w:rFonts w:ascii="Arial" w:hAnsi="Arial" w:cs="Arial"/>
          <w:sz w:val="20"/>
          <w:szCs w:val="20"/>
        </w:rPr>
        <w:t>arrêté</w:t>
      </w:r>
      <w:r w:rsidR="00C322BE">
        <w:rPr>
          <w:rFonts w:ascii="Arial" w:hAnsi="Arial" w:cs="Arial"/>
          <w:sz w:val="20"/>
          <w:szCs w:val="20"/>
        </w:rPr>
        <w:t xml:space="preserve"> chez deux patients. Six (17%) patients étaient</w:t>
      </w:r>
      <w:r w:rsidR="00AD1B23" w:rsidRPr="002D5368">
        <w:rPr>
          <w:rFonts w:ascii="Arial" w:hAnsi="Arial" w:cs="Arial"/>
          <w:sz w:val="20"/>
          <w:szCs w:val="20"/>
        </w:rPr>
        <w:t xml:space="preserve"> décédés. Les causes de </w:t>
      </w:r>
      <w:r w:rsidR="00C322BE" w:rsidRPr="002D5368">
        <w:rPr>
          <w:rFonts w:ascii="Arial" w:hAnsi="Arial" w:cs="Arial"/>
          <w:sz w:val="20"/>
          <w:szCs w:val="20"/>
        </w:rPr>
        <w:t>décès</w:t>
      </w:r>
      <w:r w:rsidR="00C322BE">
        <w:rPr>
          <w:rFonts w:ascii="Arial" w:hAnsi="Arial" w:cs="Arial"/>
          <w:sz w:val="20"/>
          <w:szCs w:val="20"/>
        </w:rPr>
        <w:t xml:space="preserve"> étaient le syndrome de dé</w:t>
      </w:r>
      <w:r w:rsidR="00AD1B23" w:rsidRPr="002D5368">
        <w:rPr>
          <w:rFonts w:ascii="Arial" w:hAnsi="Arial" w:cs="Arial"/>
          <w:sz w:val="20"/>
          <w:szCs w:val="20"/>
        </w:rPr>
        <w:t xml:space="preserve">tresse respiratoire </w:t>
      </w:r>
      <w:proofErr w:type="spellStart"/>
      <w:r w:rsidR="00AD1B23" w:rsidRPr="002D5368">
        <w:rPr>
          <w:rFonts w:ascii="Arial" w:hAnsi="Arial" w:cs="Arial"/>
          <w:sz w:val="20"/>
          <w:szCs w:val="20"/>
        </w:rPr>
        <w:t>aigue</w:t>
      </w:r>
      <w:proofErr w:type="spellEnd"/>
      <w:r w:rsidR="00E24F25" w:rsidRPr="002D5368">
        <w:rPr>
          <w:rFonts w:ascii="Arial" w:hAnsi="Arial" w:cs="Arial"/>
          <w:sz w:val="20"/>
          <w:szCs w:val="20"/>
        </w:rPr>
        <w:t xml:space="preserve"> </w:t>
      </w:r>
      <w:r w:rsidR="00C322BE">
        <w:rPr>
          <w:rFonts w:ascii="Arial" w:hAnsi="Arial" w:cs="Arial"/>
          <w:sz w:val="20"/>
          <w:szCs w:val="20"/>
        </w:rPr>
        <w:t>n = 4, un état de choc septique n= 1, un é</w:t>
      </w:r>
      <w:r w:rsidR="00AD1B23" w:rsidRPr="002D5368">
        <w:rPr>
          <w:rFonts w:ascii="Arial" w:hAnsi="Arial" w:cs="Arial"/>
          <w:sz w:val="20"/>
          <w:szCs w:val="20"/>
        </w:rPr>
        <w:t>ta</w:t>
      </w:r>
      <w:r w:rsidR="00C322BE">
        <w:rPr>
          <w:rFonts w:ascii="Arial" w:hAnsi="Arial" w:cs="Arial"/>
          <w:sz w:val="20"/>
          <w:szCs w:val="20"/>
        </w:rPr>
        <w:t>t de choc cardiogénique n=1</w:t>
      </w:r>
      <w:r w:rsidR="00AD1B23" w:rsidRPr="002D5368">
        <w:rPr>
          <w:rFonts w:ascii="Arial" w:hAnsi="Arial" w:cs="Arial"/>
          <w:sz w:val="20"/>
          <w:szCs w:val="20"/>
        </w:rPr>
        <w:t>.</w:t>
      </w:r>
      <w:r w:rsidR="003A3BBB" w:rsidRPr="002D5368">
        <w:rPr>
          <w:rFonts w:ascii="Arial" w:hAnsi="Arial" w:cs="Arial"/>
          <w:sz w:val="20"/>
          <w:szCs w:val="20"/>
        </w:rPr>
        <w:t xml:space="preserve"> </w:t>
      </w:r>
    </w:p>
    <w:p w14:paraId="3CA77EFD" w14:textId="77777777" w:rsidR="007C6DE3" w:rsidRDefault="007C6DE3" w:rsidP="002D5368">
      <w:pPr>
        <w:spacing w:line="360" w:lineRule="auto"/>
        <w:rPr>
          <w:color w:val="FF0000"/>
          <w:u w:val="single"/>
        </w:rPr>
      </w:pPr>
      <w:r w:rsidRPr="002D5368">
        <w:rPr>
          <w:rFonts w:ascii="Arial" w:hAnsi="Arial" w:cs="Arial"/>
          <w:color w:val="FF0000"/>
          <w:sz w:val="20"/>
          <w:szCs w:val="20"/>
          <w:u w:val="single"/>
        </w:rPr>
        <w:t>Conclusion :</w:t>
      </w:r>
      <w:r w:rsidR="007E5EE8" w:rsidRPr="002D5368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7E5EE8" w:rsidRPr="002D5368">
        <w:rPr>
          <w:rFonts w:ascii="Arial" w:hAnsi="Arial" w:cs="Arial"/>
          <w:sz w:val="20"/>
          <w:szCs w:val="20"/>
        </w:rPr>
        <w:t xml:space="preserve">  </w:t>
      </w:r>
      <w:r w:rsidR="0006318F">
        <w:rPr>
          <w:rFonts w:ascii="Arial" w:hAnsi="Arial" w:cs="Arial"/>
          <w:sz w:val="20"/>
          <w:szCs w:val="20"/>
        </w:rPr>
        <w:t>La pandémie par le SARS-CoV-2 a touché plusieurs pays. Le taux de mortalité reste peu important dans le nôtre. Des études doivent être réalisées afin d’en préciser les raisons.</w:t>
      </w:r>
    </w:p>
    <w:p w14:paraId="00BF936B" w14:textId="77777777" w:rsidR="00DC07C8" w:rsidRPr="007C6DE3" w:rsidRDefault="00DC07C8" w:rsidP="00403673">
      <w:pPr>
        <w:rPr>
          <w:color w:val="FF0000"/>
          <w:u w:val="single"/>
        </w:rPr>
      </w:pPr>
    </w:p>
    <w:sectPr w:rsidR="00DC07C8" w:rsidRPr="007C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C2"/>
    <w:rsid w:val="000537E6"/>
    <w:rsid w:val="0006318F"/>
    <w:rsid w:val="00063553"/>
    <w:rsid w:val="0006766D"/>
    <w:rsid w:val="000A4198"/>
    <w:rsid w:val="000B73EE"/>
    <w:rsid w:val="000C45CA"/>
    <w:rsid w:val="000E4ACE"/>
    <w:rsid w:val="000E6EE0"/>
    <w:rsid w:val="000F2F5B"/>
    <w:rsid w:val="000F3BED"/>
    <w:rsid w:val="00133B42"/>
    <w:rsid w:val="002237DC"/>
    <w:rsid w:val="00234B1C"/>
    <w:rsid w:val="002930C4"/>
    <w:rsid w:val="002A39C4"/>
    <w:rsid w:val="002B161C"/>
    <w:rsid w:val="002D394B"/>
    <w:rsid w:val="002D5368"/>
    <w:rsid w:val="00310B16"/>
    <w:rsid w:val="0032357B"/>
    <w:rsid w:val="003351C1"/>
    <w:rsid w:val="003A3BBB"/>
    <w:rsid w:val="003D0100"/>
    <w:rsid w:val="003D38F1"/>
    <w:rsid w:val="003E54A8"/>
    <w:rsid w:val="003F4A5E"/>
    <w:rsid w:val="00403673"/>
    <w:rsid w:val="0042281D"/>
    <w:rsid w:val="004711A2"/>
    <w:rsid w:val="004F4256"/>
    <w:rsid w:val="005238F4"/>
    <w:rsid w:val="0057534B"/>
    <w:rsid w:val="005D0654"/>
    <w:rsid w:val="005D349C"/>
    <w:rsid w:val="005E6808"/>
    <w:rsid w:val="00626DF7"/>
    <w:rsid w:val="006D729C"/>
    <w:rsid w:val="006D7EBB"/>
    <w:rsid w:val="00763B70"/>
    <w:rsid w:val="00786933"/>
    <w:rsid w:val="007C23C2"/>
    <w:rsid w:val="007C6DE3"/>
    <w:rsid w:val="007E5EE8"/>
    <w:rsid w:val="00801DCD"/>
    <w:rsid w:val="00852D32"/>
    <w:rsid w:val="008D5655"/>
    <w:rsid w:val="009A7330"/>
    <w:rsid w:val="00A14675"/>
    <w:rsid w:val="00A30791"/>
    <w:rsid w:val="00A53639"/>
    <w:rsid w:val="00A673CA"/>
    <w:rsid w:val="00AD1B23"/>
    <w:rsid w:val="00B35BC1"/>
    <w:rsid w:val="00BB0920"/>
    <w:rsid w:val="00BB3FB9"/>
    <w:rsid w:val="00BC5F7C"/>
    <w:rsid w:val="00C322BE"/>
    <w:rsid w:val="00C55D3D"/>
    <w:rsid w:val="00CB4670"/>
    <w:rsid w:val="00D5144F"/>
    <w:rsid w:val="00D6326F"/>
    <w:rsid w:val="00D9644A"/>
    <w:rsid w:val="00DC07C8"/>
    <w:rsid w:val="00E24F25"/>
    <w:rsid w:val="00E31F40"/>
    <w:rsid w:val="00E36ED7"/>
    <w:rsid w:val="00E632BB"/>
    <w:rsid w:val="00E67668"/>
    <w:rsid w:val="00EA3D75"/>
    <w:rsid w:val="00F0383B"/>
    <w:rsid w:val="00F05E3B"/>
    <w:rsid w:val="00F1134B"/>
    <w:rsid w:val="00F16148"/>
    <w:rsid w:val="00F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D085"/>
  <w15:chartTrackingRefBased/>
  <w15:docId w15:val="{1F263D87-959C-4081-BB33-0AA00AFC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hajer chakroun</dc:creator>
  <cp:keywords/>
  <dc:description/>
  <cp:lastModifiedBy>hajer chakroun</cp:lastModifiedBy>
  <cp:revision>2</cp:revision>
  <dcterms:created xsi:type="dcterms:W3CDTF">2020-08-16T20:04:00Z</dcterms:created>
  <dcterms:modified xsi:type="dcterms:W3CDTF">2020-08-16T20:04:00Z</dcterms:modified>
</cp:coreProperties>
</file>